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2" w:rsidRDefault="007A7569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869E2" w:rsidRDefault="007A7569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869E2" w:rsidRDefault="000869E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869E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114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</w:t>
            </w:r>
          </w:p>
        </w:tc>
      </w:tr>
      <w:tr w:rsidR="000869E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9578E1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Pr="00F52F85" w:rsidRDefault="009578E1" w:rsidP="009578E1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F52F85">
              <w:rPr>
                <w:rFonts w:ascii="Times New Roman" w:eastAsia="標楷體" w:hAnsi="Times New Roman"/>
                <w:kern w:val="0"/>
              </w:rPr>
              <w:t>中文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: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>財務管理</w:t>
            </w:r>
            <w:r w:rsidR="00431CDF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>一</w:t>
            </w:r>
            <w:r w:rsidR="00431CDF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黃漢青</w:t>
            </w:r>
          </w:p>
        </w:tc>
      </w:tr>
      <w:tr w:rsidR="009578E1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Pr="00F52F85" w:rsidRDefault="009578E1" w:rsidP="009578E1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F52F85">
              <w:rPr>
                <w:rFonts w:ascii="Times New Roman" w:eastAsia="標楷體" w:hAnsi="Times New Roman"/>
              </w:rPr>
              <w:t>英文</w:t>
            </w:r>
            <w:r w:rsidRPr="00F52F85">
              <w:rPr>
                <w:rFonts w:ascii="Times New Roman" w:eastAsia="標楷體" w:hAnsi="Times New Roman"/>
              </w:rPr>
              <w:t>: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 xml:space="preserve">Financial Management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fldChar w:fldCharType="begin"/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 w:rsidRPr="00F52F85">
              <w:rPr>
                <w:rFonts w:ascii="Times New Roman" w:eastAsia="標楷體" w:hAnsi="Times New Roman" w:hint="eastAsia"/>
                <w:sz w:val="23"/>
                <w:szCs w:val="23"/>
              </w:rPr>
              <w:instrText>= 1 \* ROMAN</w:instrTex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fldChar w:fldCharType="separate"/>
            </w:r>
            <w:r w:rsidRPr="00F52F85">
              <w:rPr>
                <w:rFonts w:ascii="Times New Roman" w:eastAsia="標楷體" w:hAnsi="Times New Roman"/>
                <w:noProof/>
                <w:sz w:val="23"/>
                <w:szCs w:val="23"/>
              </w:rPr>
              <w:t>I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教授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869E2" w:rsidRDefault="007A7569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商學院財務金融學系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9578E1">
            <w:pPr>
              <w:pStyle w:val="Standard"/>
              <w:ind w:firstLine="12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必修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0869E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widowControl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869E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一班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0869E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0869E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E0E" w:rsidRPr="00F656DC" w:rsidRDefault="00332297" w:rsidP="003E0E0E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hyperlink r:id="rId8" w:history="1">
              <w:r w:rsidR="003E0E0E" w:rsidRPr="00F656DC">
                <w:rPr>
                  <w:rStyle w:val="a9"/>
                  <w:rFonts w:ascii="Times New Roman" w:eastAsia="標楷體" w:hAnsi="Times New Roman"/>
                  <w:sz w:val="23"/>
                  <w:szCs w:val="23"/>
                </w:rPr>
                <w:t>http://cmap.cycu.edu.tw:8080/Syllabus/CoursePreview.html</w:t>
              </w:r>
            </w:hyperlink>
            <w:r w:rsidR="003E0E0E" w:rsidRPr="00F656DC">
              <w:rPr>
                <w:rFonts w:ascii="Times New Roman" w:eastAsia="標楷體" w:hAnsi="Times New Roman"/>
                <w:sz w:val="23"/>
                <w:szCs w:val="23"/>
              </w:rPr>
              <w:t>?</w:t>
            </w:r>
          </w:p>
          <w:p w:rsidR="000869E2" w:rsidRDefault="003E0E0E" w:rsidP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proofErr w:type="spell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yearTerm</w:t>
            </w:r>
            <w:proofErr w:type="spell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=1012&amp;opCode=</w:t>
            </w:r>
            <w:r w:rsidRPr="002E3895">
              <w:rPr>
                <w:rFonts w:eastAsia="標楷體" w:hint="eastAsia"/>
                <w:sz w:val="23"/>
                <w:szCs w:val="23"/>
              </w:rPr>
              <w:t xml:space="preserve"> </w:t>
            </w:r>
            <w:r w:rsidR="009578E1" w:rsidRPr="00F656DC">
              <w:rPr>
                <w:rFonts w:ascii="Times New Roman" w:eastAsia="標楷體" w:hAnsi="Times New Roman"/>
                <w:sz w:val="23"/>
                <w:szCs w:val="23"/>
              </w:rPr>
              <w:t>FA</w:t>
            </w:r>
            <w:r w:rsidR="009578E1" w:rsidRPr="00F656DC">
              <w:rPr>
                <w:rFonts w:ascii="Times New Roman" w:eastAsia="標楷體" w:hAnsi="Times New Roman"/>
                <w:kern w:val="0"/>
              </w:rPr>
              <w:t>071E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646965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7A7569">
            <w:pPr>
              <w:pStyle w:val="Standard"/>
              <w:numPr>
                <w:ilvl w:val="0"/>
                <w:numId w:val="4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2716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0869E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0869E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869E2" w:rsidRDefault="00BA7E39" w:rsidP="00BA7E3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財務管理為研究資金籌措、運用、及收付的課程，是所有商學院學生必備的知識。財務管理課程內容廣泛，大致可分成「公司理財」、「投資學」、「金融市場」以及「衍生性金融商品」四大領域，並且融合經濟、會計、法律等理論，成為一門包羅萬象的專業學問。希望學生在</w:t>
            </w: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修習完此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課程後，能具有財金人才所需具備之專業財金素養。</w:t>
            </w:r>
          </w:p>
        </w:tc>
      </w:tr>
      <w:tr w:rsidR="000869E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大學部二年級以上學生，具備經濟學基本概念尤佳。</w:t>
            </w:r>
          </w:p>
        </w:tc>
      </w:tr>
      <w:tr w:rsidR="000869E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0869E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0869E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放假停課、畢業班停課、或填補課日期</w:t>
            </w:r>
          </w:p>
        </w:tc>
      </w:tr>
      <w:tr w:rsidR="000869E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>he</w:t>
            </w:r>
            <w:r w:rsidRPr="00F656DC">
              <w:rPr>
                <w:rFonts w:ascii="Times New Roman" w:hAnsi="Times New Roman"/>
                <w:bCs/>
              </w:rPr>
              <w:t xml:space="preserve"> T</w:t>
            </w:r>
            <w:r>
              <w:rPr>
                <w:rFonts w:ascii="Times New Roman" w:hAnsi="Times New Roman"/>
                <w:bCs/>
              </w:rPr>
              <w:t>ime Value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of</w:t>
            </w:r>
            <w:r w:rsidRPr="00F656DC">
              <w:rPr>
                <w:rFonts w:ascii="Times New Roman" w:hAnsi="Times New Roman"/>
                <w:bCs/>
              </w:rPr>
              <w:t xml:space="preserve"> M</w:t>
            </w:r>
            <w:r>
              <w:rPr>
                <w:rFonts w:ascii="Times New Roman" w:hAnsi="Times New Roman"/>
                <w:bCs/>
              </w:rPr>
              <w:t>oney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DD7D20">
              <w:rPr>
                <w:rFonts w:ascii="Times New Roman" w:hAnsi="Times New Roman"/>
                <w:bCs/>
              </w:rPr>
              <w:t>The Time Value of Money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/>
                <w:bCs/>
              </w:rPr>
              <w:t>iscounted</w:t>
            </w:r>
            <w:r w:rsidRPr="00F656DC">
              <w:rPr>
                <w:rFonts w:ascii="Times New Roman" w:hAnsi="Times New Roman"/>
                <w:bCs/>
              </w:rPr>
              <w:t xml:space="preserve"> C</w:t>
            </w:r>
            <w:r>
              <w:rPr>
                <w:rFonts w:ascii="Times New Roman" w:hAnsi="Times New Roman"/>
                <w:bCs/>
              </w:rPr>
              <w:t>ash</w:t>
            </w:r>
            <w:r w:rsidRPr="00F656DC">
              <w:rPr>
                <w:rFonts w:ascii="Times New Roman" w:hAnsi="Times New Roman"/>
                <w:bCs/>
              </w:rPr>
              <w:t xml:space="preserve"> F</w:t>
            </w:r>
            <w:r>
              <w:rPr>
                <w:rFonts w:ascii="Times New Roman" w:hAnsi="Times New Roman"/>
                <w:bCs/>
              </w:rPr>
              <w:t>low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9F6392">
              <w:rPr>
                <w:rFonts w:ascii="Times New Roman" w:hAnsi="Times New Roman"/>
                <w:bCs/>
              </w:rPr>
              <w:t>Discounted Cash Flow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9F6392">
              <w:rPr>
                <w:rFonts w:ascii="Times New Roman" w:hAnsi="Times New Roman"/>
                <w:bCs/>
              </w:rPr>
              <w:t>Discounted Cash Flow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6333A1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>tock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2F7C31">
              <w:rPr>
                <w:rFonts w:ascii="Times New Roman" w:hAnsi="Times New Roman"/>
                <w:bCs/>
              </w:rPr>
              <w:t>Stock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2F7C31">
              <w:rPr>
                <w:rFonts w:ascii="Times New Roman" w:hAnsi="Times New Roman"/>
                <w:bCs/>
              </w:rPr>
              <w:t>Stock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9A5F6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2F7C31">
              <w:rPr>
                <w:rFonts w:ascii="Times New Roman" w:hAnsi="Times New Roman"/>
                <w:bCs/>
              </w:rPr>
              <w:t>Stock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6333A1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6F15E4">
              <w:rPr>
                <w:rFonts w:ascii="Times New Roman" w:hAnsi="Times New Roman"/>
                <w:bCs/>
              </w:rPr>
              <w:t>Net Present Value and Other Investment Criteria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6F15E4">
              <w:rPr>
                <w:rFonts w:ascii="Times New Roman" w:hAnsi="Times New Roman"/>
                <w:bCs/>
              </w:rPr>
              <w:t>Net Present Value and Other Investment Criteria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6F15E4">
              <w:rPr>
                <w:rFonts w:ascii="Times New Roman" w:hAnsi="Times New Roman"/>
                <w:bCs/>
              </w:rPr>
              <w:t>Net Present Value and Other Investment Criteria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6333A1" w:rsidP="006333A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FF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0869E2" w:rsidRDefault="000869E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3A3F64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3A3F6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A3F6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  <w:lang w:val="de-DE"/>
              </w:rPr>
              <w:t>samprass@cycu.edu.tw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F656DC">
              <w:rPr>
                <w:rFonts w:ascii="Times New Roman" w:eastAsia="標楷體" w:hAnsi="Times New Roman"/>
                <w:szCs w:val="24"/>
              </w:rPr>
              <w:t>分機：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5710   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0869E2" w:rsidRDefault="004F3161">
            <w:pPr>
              <w:pStyle w:val="Standard"/>
              <w:spacing w:line="280" w:lineRule="exact"/>
              <w:ind w:right="284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教師每天至少上線一次，以了解學生學習狀況，教師並針對學習狀況不佳者發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；使用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中原網路學園平台進行師生互動討論，利用該平台之課程討論、議題討論功能，讓學生與教師及助教進行互動，並在最快時間內回答學生問題；於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中原網路學園平台提供教師及助教之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信箱。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使用</w:t>
            </w:r>
            <w:proofErr w:type="spell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中原網路學園平台之測驗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考試、作業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報告、成績資訊、修課排行等功能進行線上作業說明、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線上即時作業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填答、作業檔案上傳及下載、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線上批改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作業、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線上測驗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、成績查詢。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29522E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  <w:ind w:left="16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需到議題討論區進行議題討論，成績列入平時分數。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請同學必須依照規劃之次序學習。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各章學習方式如下：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觀看教學影片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讀課文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讀詳細投影片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繳交作業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觀看重要問題解答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議題討論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測驗</w:t>
            </w:r>
          </w:p>
          <w:p w:rsidR="000869E2" w:rsidRDefault="008924E2" w:rsidP="008924E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4.</w:t>
            </w: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進行線上考試時，千萬要注意不要亂按其他功能，也不能回到上頁，尤其是不能使用瀏覽器之回上一頁，否則會被視為交卷。只能測驗一次。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 2.0 遠距品質填報時進行之上傳資料。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869E2" w:rsidRDefault="000869E2">
      <w:pPr>
        <w:pStyle w:val="Standard"/>
      </w:pPr>
    </w:p>
    <w:sectPr w:rsidR="000869E2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97" w:rsidRDefault="00332297">
      <w:pPr>
        <w:rPr>
          <w:rFonts w:hint="eastAsia"/>
        </w:rPr>
      </w:pPr>
      <w:r>
        <w:separator/>
      </w:r>
    </w:p>
  </w:endnote>
  <w:endnote w:type="continuationSeparator" w:id="0">
    <w:p w:rsidR="00332297" w:rsidRDefault="003322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 Std W5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333A1">
      <w:rPr>
        <w:noProof/>
      </w:rPr>
      <w:t>2</w:t>
    </w:r>
    <w:r>
      <w:fldChar w:fldCharType="end"/>
    </w:r>
    <w:r>
      <w:t>/3</w:t>
    </w:r>
  </w:p>
  <w:p w:rsidR="00034A4C" w:rsidRDefault="003322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97" w:rsidRDefault="003322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32297" w:rsidRDefault="003322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25EF"/>
    <w:multiLevelType w:val="multilevel"/>
    <w:tmpl w:val="D57A2F5E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1">
    <w:nsid w:val="1D950EC5"/>
    <w:multiLevelType w:val="multilevel"/>
    <w:tmpl w:val="BA4C6AE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1E33578"/>
    <w:multiLevelType w:val="multilevel"/>
    <w:tmpl w:val="EC725A4A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2359421D"/>
    <w:multiLevelType w:val="multilevel"/>
    <w:tmpl w:val="4074FB02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36EC46A3"/>
    <w:multiLevelType w:val="multilevel"/>
    <w:tmpl w:val="48B83B7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%2"/>
      <w:lvlJc w:val="left"/>
      <w:pPr>
        <w:ind w:left="934" w:hanging="480"/>
      </w:pPr>
    </w:lvl>
    <w:lvl w:ilvl="2">
      <w:start w:val="1"/>
      <w:numFmt w:val="lowerRoman"/>
      <w:lvlText w:val=".%3"/>
      <w:lvlJc w:val="right"/>
      <w:pPr>
        <w:ind w:left="1414" w:hanging="480"/>
      </w:pPr>
    </w:lvl>
    <w:lvl w:ilvl="3">
      <w:start w:val="1"/>
      <w:numFmt w:val="decimal"/>
      <w:lvlText w:val=".%4"/>
      <w:lvlJc w:val="left"/>
      <w:pPr>
        <w:ind w:left="1894" w:hanging="480"/>
      </w:pPr>
    </w:lvl>
    <w:lvl w:ilvl="4">
      <w:start w:val="1"/>
      <w:numFmt w:val="ideographTraditional"/>
      <w:lvlText w:val="、%5"/>
      <w:lvlJc w:val="left"/>
      <w:pPr>
        <w:ind w:left="2374" w:hanging="480"/>
      </w:pPr>
    </w:lvl>
    <w:lvl w:ilvl="5">
      <w:start w:val="1"/>
      <w:numFmt w:val="lowerRoman"/>
      <w:lvlText w:val=".%6"/>
      <w:lvlJc w:val="right"/>
      <w:pPr>
        <w:ind w:left="2854" w:hanging="480"/>
      </w:pPr>
    </w:lvl>
    <w:lvl w:ilvl="6">
      <w:start w:val="1"/>
      <w:numFmt w:val="decimal"/>
      <w:lvlText w:val=".%7"/>
      <w:lvlJc w:val="left"/>
      <w:pPr>
        <w:ind w:left="3334" w:hanging="480"/>
      </w:pPr>
    </w:lvl>
    <w:lvl w:ilvl="7">
      <w:start w:val="1"/>
      <w:numFmt w:val="ideographTraditional"/>
      <w:lvlText w:val="、%8"/>
      <w:lvlJc w:val="left"/>
      <w:pPr>
        <w:ind w:left="3814" w:hanging="480"/>
      </w:pPr>
    </w:lvl>
    <w:lvl w:ilvl="8">
      <w:start w:val="1"/>
      <w:numFmt w:val="lowerRoman"/>
      <w:lvlText w:val=".%9"/>
      <w:lvlJc w:val="right"/>
      <w:pPr>
        <w:ind w:left="4294" w:hanging="480"/>
      </w:pPr>
    </w:lvl>
  </w:abstractNum>
  <w:abstractNum w:abstractNumId="5">
    <w:nsid w:val="397C7F56"/>
    <w:multiLevelType w:val="multilevel"/>
    <w:tmpl w:val="CA60681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6">
    <w:nsid w:val="439D2832"/>
    <w:multiLevelType w:val="multilevel"/>
    <w:tmpl w:val="7F1031A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47931D41"/>
    <w:multiLevelType w:val="hybridMultilevel"/>
    <w:tmpl w:val="BFE68012"/>
    <w:lvl w:ilvl="0" w:tplc="A4DE88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B007B0"/>
    <w:multiLevelType w:val="hybridMultilevel"/>
    <w:tmpl w:val="6C9886B6"/>
    <w:lvl w:ilvl="0" w:tplc="E704294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3E1AF6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華康古印體 Std 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B2218A"/>
    <w:multiLevelType w:val="multilevel"/>
    <w:tmpl w:val="D4682AC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2"/>
    <w:rsid w:val="00053654"/>
    <w:rsid w:val="000869E2"/>
    <w:rsid w:val="001B5A1E"/>
    <w:rsid w:val="00283056"/>
    <w:rsid w:val="0029522E"/>
    <w:rsid w:val="00332297"/>
    <w:rsid w:val="003A3F64"/>
    <w:rsid w:val="003E0E0E"/>
    <w:rsid w:val="00431CDF"/>
    <w:rsid w:val="004F3161"/>
    <w:rsid w:val="006333A1"/>
    <w:rsid w:val="00646965"/>
    <w:rsid w:val="00725561"/>
    <w:rsid w:val="007A7569"/>
    <w:rsid w:val="008924E2"/>
    <w:rsid w:val="009578E1"/>
    <w:rsid w:val="00BA7E39"/>
    <w:rsid w:val="00BE45BB"/>
    <w:rsid w:val="00CA3A6C"/>
    <w:rsid w:val="00CE7EFB"/>
    <w:rsid w:val="00CF6037"/>
    <w:rsid w:val="00E52BED"/>
    <w:rsid w:val="00F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E876E-6586-4AD4-B12A-E7292FD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ap.cycu.edu.tw:8080/Syllabus/CoursePrevie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HanChing Huang</cp:lastModifiedBy>
  <cp:revision>3</cp:revision>
  <dcterms:created xsi:type="dcterms:W3CDTF">2026-04-04T07:34:00Z</dcterms:created>
  <dcterms:modified xsi:type="dcterms:W3CDTF">2026-04-04T07:37:00Z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