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0E86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1334F35D" w14:textId="77777777"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14:paraId="7168F19A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依據專科以上學校遠距教學實施辦法第6條，各校開授遠距教學課程，應擬具教學計畫，送課程相關委員會研議，提經教務會議通過後實施，並報教育部備查，且應公告於網路上供查詢。</w:t>
      </w:r>
    </w:p>
    <w:p w14:paraId="62099156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14:paraId="24197BC4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14:paraId="00ADDAC9" w14:textId="77777777"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304"/>
        <w:gridCol w:w="2014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220F808E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EF68F" w14:textId="5A1F06D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  <w:r w:rsidR="00E61ADA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A5D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F36E" w14:textId="19A95415" w:rsidR="00D25160" w:rsidRDefault="009729F5" w:rsidP="00E4318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 w:rsidR="00E857AD">
              <w:rPr>
                <w:rFonts w:ascii="Times New Roman" w:eastAsia="新細明體" w:hAnsi="Times New Roman" w:hint="eastAsia"/>
                <w:color w:val="FF0000"/>
                <w:szCs w:val="24"/>
                <w:u w:val="single"/>
              </w:rPr>
              <w:t>113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331B120D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386E6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D25160" w14:paraId="2805A53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572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A2F4" w14:textId="06DD8FB5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 w:rsidR="006B60B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：</w:t>
            </w:r>
            <w:r w:rsidR="00E61AD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機械製造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230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EE09" w14:textId="6D75FC82" w:rsidR="00D25160" w:rsidRDefault="00E61AD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丁郁宏</w:t>
            </w:r>
          </w:p>
        </w:tc>
      </w:tr>
      <w:tr w:rsidR="00D25160" w14:paraId="5952E6AE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EF91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7D8B" w14:textId="6055E48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 w:rsidR="006B60BA">
              <w:rPr>
                <w:rFonts w:ascii="新細明體, PMingLiU" w:eastAsia="標楷體" w:hAnsi="新細明體, PMingLiU" w:cs="新細明體, PMingLiU" w:hint="eastAsia"/>
                <w:szCs w:val="24"/>
              </w:rPr>
              <w:t>：</w:t>
            </w:r>
            <w:r w:rsidR="00E61ADA" w:rsidRPr="00E61ADA">
              <w:rPr>
                <w:rFonts w:ascii="新細明體, PMingLiU" w:eastAsia="標楷體" w:hAnsi="新細明體, PMingLiU" w:cs="新細明體, PMingLiU" w:hint="eastAsia"/>
                <w:szCs w:val="24"/>
              </w:rPr>
              <w:t>Manufacturing Process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1EA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4C33E" w14:textId="67B695C4" w:rsidR="00D25160" w:rsidRDefault="00E61AD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助理教授</w:t>
            </w:r>
          </w:p>
        </w:tc>
      </w:tr>
      <w:tr w:rsidR="00D25160" w14:paraId="648D5473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9426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86812" w14:textId="50FC6046" w:rsidR="00D25160" w:rsidRDefault="00E61AD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3B249529" w14:textId="77777777" w:rsidTr="001E6A6D">
        <w:trPr>
          <w:cantSplit/>
          <w:trHeight w:val="793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DBEC9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67BCD3EC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F9B2" w14:textId="0111E83F" w:rsidR="00D25160" w:rsidRDefault="001E6A6D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工學院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/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機械系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A1041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017E91B7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8D5F2" w14:textId="64282E32" w:rsidR="00D25160" w:rsidRDefault="001E6A6D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1F9ABD89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B08A9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7E8CD" w14:textId="3F1DDE94" w:rsidR="00D25160" w:rsidRDefault="001E6A6D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ADD29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33BD2" w14:textId="77F0A330" w:rsidR="00D25160" w:rsidRDefault="001E6A6D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 w14:paraId="76AC4C15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5E6D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7656B20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8BF82" w14:textId="758908B9" w:rsidR="00D25160" w:rsidRDefault="00EE593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3FD7DFEE" w14:textId="77777777" w:rsidR="00D25160" w:rsidRDefault="009729F5" w:rsidP="00EE593F">
            <w:pPr>
              <w:pStyle w:val="Standard"/>
              <w:snapToGrid w:val="0"/>
              <w:spacing w:line="280" w:lineRule="exact"/>
              <w:ind w:left="238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57B6711F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0D1E8CEE" w14:textId="52C06B2D" w:rsidR="00D25160" w:rsidRDefault="009729F5" w:rsidP="00EE593F">
            <w:pPr>
              <w:pStyle w:val="Standard"/>
              <w:tabs>
                <w:tab w:val="left" w:pos="734"/>
              </w:tabs>
              <w:snapToGrid w:val="0"/>
              <w:spacing w:line="280" w:lineRule="exact"/>
              <w:ind w:leftChars="105" w:left="252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681131B1" w14:textId="31E78883" w:rsidR="00EE593F" w:rsidRPr="00EE593F" w:rsidRDefault="009729F5" w:rsidP="00EE593F">
            <w:pPr>
              <w:pStyle w:val="Standard"/>
              <w:snapToGrid w:val="0"/>
              <w:spacing w:line="280" w:lineRule="exact"/>
              <w:ind w:left="254" w:hanging="2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 w:rsidR="00EE593F"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  <w:t>：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 w:rsidR="00EE593F"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  <w:t>：</w:t>
            </w:r>
          </w:p>
        </w:tc>
      </w:tr>
      <w:tr w:rsidR="00D25160" w14:paraId="49826BF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FBA5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C670E" w14:textId="6E281E8C" w:rsidR="00D25160" w:rsidRDefault="00EE593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619A80E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7F50825F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4EA66FE5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621F87E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398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102B9" w14:textId="5991B227" w:rsidR="00D25160" w:rsidRDefault="00EE593F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4F324C99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57B157CE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E7925DB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43B9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14:paraId="251FFD4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487AD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7B15CD7D" w14:textId="7D0B9EAD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EE593F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EE593F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EE593F"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EE593F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5BE00680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DF65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0086D" w14:textId="6065AB3A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EE593F"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BCE62F6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6529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B2886" w14:textId="7C6B14F4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EE593F"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 w14:paraId="64830CC1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5FB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70E0D6D5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7C9EAF4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7010B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7DB0037F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7D75E31E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D3E6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AE2B" w14:textId="330FDA50" w:rsidR="00D25160" w:rsidRDefault="00EE593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687E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926B" w14:textId="1237C961" w:rsidR="00D25160" w:rsidRDefault="00F27CBB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50</w:t>
            </w:r>
          </w:p>
        </w:tc>
      </w:tr>
      <w:tr w:rsidR="00D25160" w14:paraId="0DB8EDFD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6E458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14:paraId="6DC2D3E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8B0F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http://i-learning.cycu.edu.tw/</w:t>
            </w:r>
          </w:p>
        </w:tc>
      </w:tr>
      <w:tr w:rsidR="00D25160" w14:paraId="19377266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AD9F" w14:textId="628C1DAA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 w:rsidR="00063494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74C5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5CD07C74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C7BCE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69C59" w14:textId="71FEC878" w:rsidR="00D25160" w:rsidRDefault="00F27CBB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74F8EEC0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0CEC3596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43F339E9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35A7D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1F21F24E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F738" w14:textId="0E8F9451" w:rsidR="00F27CBB" w:rsidRPr="00F27CBB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 w:rsidR="00F27CBB"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：</w:t>
            </w:r>
          </w:p>
          <w:p w14:paraId="02D0CBAA" w14:textId="11E076BB" w:rsidR="00D25160" w:rsidRPr="00675112" w:rsidRDefault="005D1B8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FF"/>
                <w:szCs w:val="24"/>
              </w:rPr>
            </w:pPr>
            <w:r w:rsidRPr="00675112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>本課程目的在闡述工業實際製造之方法與程序，以便增進學生對工業實務方面的瞭解，培養學生的工程和創新能力。</w:t>
            </w:r>
          </w:p>
        </w:tc>
      </w:tr>
      <w:tr w:rsidR="00D25160" w14:paraId="06719192" w14:textId="77777777" w:rsidTr="0040156E">
        <w:trPr>
          <w:cantSplit/>
          <w:trHeight w:val="453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60FE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AEC22" w14:textId="2492B510" w:rsidR="00D25160" w:rsidRPr="00675112" w:rsidRDefault="0078633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675112">
              <w:rPr>
                <w:rFonts w:ascii="新細明體, PMingLiU" w:eastAsia="標楷體" w:hAnsi="新細明體, PMingLiU" w:cs="新細明體, PMingLiU" w:hint="eastAsia"/>
                <w:color w:val="000000" w:themeColor="text1"/>
                <w:szCs w:val="24"/>
              </w:rPr>
              <w:t>大學部</w:t>
            </w:r>
          </w:p>
        </w:tc>
      </w:tr>
      <w:tr w:rsidR="00D25160" w14:paraId="312D7C1D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A50E0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5AED5CFE" w14:textId="77777777" w:rsidTr="0040156E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F3D1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7DCBF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D15FB0">
              <w:rPr>
                <w:rFonts w:ascii="新細明體, PMingLiU" w:eastAsia="標楷體" w:hAnsi="新細明體, PMingLiU" w:cs="新細明體, PMingLiU"/>
                <w:bCs/>
                <w:color w:val="FF0000"/>
                <w:sz w:val="22"/>
                <w:szCs w:val="24"/>
                <w:highlight w:val="cyan"/>
                <w:shd w:val="clear" w:color="auto" w:fill="FFFFFF"/>
              </w:rPr>
              <w:t>(</w:t>
            </w:r>
            <w:r w:rsidRPr="00D15FB0">
              <w:rPr>
                <w:rFonts w:ascii="新細明體, PMingLiU" w:eastAsia="標楷體" w:hAnsi="新細明體, PMingLiU" w:cs="新細明體, PMingLiU"/>
                <w:bCs/>
                <w:color w:val="FF0000"/>
                <w:sz w:val="22"/>
                <w:szCs w:val="24"/>
                <w:highlight w:val="cyan"/>
                <w:shd w:val="clear" w:color="auto" w:fill="FFFFFF"/>
              </w:rPr>
              <w:t>注意：須為暑期</w:t>
            </w:r>
            <w:r w:rsidRPr="00D15FB0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22"/>
                <w:szCs w:val="24"/>
                <w:highlight w:val="cyan"/>
                <w:shd w:val="clear" w:color="auto" w:fill="FFFFFF"/>
              </w:rPr>
              <w:t>確切日期</w:t>
            </w:r>
            <w:r w:rsidRPr="00D15FB0">
              <w:rPr>
                <w:rFonts w:ascii="新細明體, PMingLiU" w:eastAsia="標楷體" w:hAnsi="新細明體, PMingLiU" w:cs="新細明體, PMingLiU"/>
                <w:bCs/>
                <w:color w:val="FF0000"/>
                <w:sz w:val="22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C5E1C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3200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66208DCC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CC279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1B803598" w14:textId="77777777" w:rsidTr="0040156E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56F96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6BC3C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3579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0171C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350D5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0D60B" w14:textId="77777777" w:rsidR="00D25160" w:rsidRDefault="009729F5" w:rsidP="00DA2101">
            <w:pPr>
              <w:pStyle w:val="Standard"/>
              <w:snapToGrid w:val="0"/>
              <w:spacing w:line="1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D25160" w14:paraId="5554D461" w14:textId="77777777" w:rsidTr="0040156E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4DAA4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97EE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52A7A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59D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42019C6A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52DA6127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DFC6C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5F597A3F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3B9E0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E8AEF" w14:textId="77777777" w:rsidR="00D25160" w:rsidRDefault="00D25160">
            <w:pPr>
              <w:rPr>
                <w:rFonts w:hint="eastAsia"/>
              </w:rPr>
            </w:pPr>
          </w:p>
        </w:tc>
      </w:tr>
      <w:tr w:rsidR="00D25160" w14:paraId="1DCFCA68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47A1C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D5B16" w14:textId="34C3DDB3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/07/0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4FCE" w14:textId="38BFFAC2" w:rsidR="00D25160" w:rsidRPr="003C2BE8" w:rsidRDefault="00637466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課程簡介</w:t>
            </w:r>
            <w:r w:rsid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與評分方式介紹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E727E" w14:textId="6B117E6B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31C1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074D5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EE04D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5C9C64E1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4C8DB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A4191" w14:textId="45172E15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/07/0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3EDA7" w14:textId="77777777" w:rsidR="00D25160" w:rsidRDefault="00EB0983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機械製造概述</w:t>
            </w:r>
          </w:p>
          <w:p w14:paraId="36016AF3" w14:textId="77777777" w:rsidR="00EB0983" w:rsidRPr="00EB0983" w:rsidRDefault="00EB0983" w:rsidP="00EB09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何謂製造</w:t>
            </w:r>
          </w:p>
          <w:p w14:paraId="6F70CE22" w14:textId="77777777" w:rsidR="00EB0983" w:rsidRPr="00EB0983" w:rsidRDefault="00EB0983" w:rsidP="00EB09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製造程序</w:t>
            </w:r>
          </w:p>
          <w:p w14:paraId="55A0D0BB" w14:textId="77777777" w:rsidR="00EB0983" w:rsidRPr="00EB0983" w:rsidRDefault="00EB0983" w:rsidP="00EB09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生產系統</w:t>
            </w:r>
          </w:p>
          <w:p w14:paraId="02E22083" w14:textId="157482CF" w:rsidR="00EB0983" w:rsidRPr="003C2BE8" w:rsidRDefault="00EB0983" w:rsidP="00EB09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(4)</w:t>
            </w:r>
            <w:r w:rsidRPr="00EB09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現代製造的發展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5E3FC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FC56" w14:textId="38565BEB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84C28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E56FF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3865545D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6E978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A9B7" w14:textId="7D56553F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/07/0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3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78311" w14:textId="77777777" w:rsidR="007D348F" w:rsidRPr="007D348F" w:rsidRDefault="007D348F" w:rsidP="007D348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工程材料與性質</w:t>
            </w:r>
          </w:p>
          <w:p w14:paraId="01456F8B" w14:textId="77777777" w:rsidR="00D25160" w:rsidRDefault="007D348F" w:rsidP="007D348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材料結構</w:t>
            </w:r>
          </w:p>
          <w:p w14:paraId="2A86D2A4" w14:textId="510B7952" w:rsidR="007D348F" w:rsidRPr="007D348F" w:rsidRDefault="007D348F" w:rsidP="007D348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材料機械行為</w:t>
            </w:r>
          </w:p>
          <w:p w14:paraId="114B9D7F" w14:textId="1025E649" w:rsidR="007D348F" w:rsidRPr="007D348F" w:rsidRDefault="007D348F" w:rsidP="007D348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材料測試</w:t>
            </w:r>
          </w:p>
          <w:p w14:paraId="5FC6948A" w14:textId="3631E4D4" w:rsidR="007D348F" w:rsidRPr="003C2BE8" w:rsidRDefault="007D348F" w:rsidP="007D348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7D348F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材料製造性質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D61C6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CDB7F" w14:textId="6411248E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6690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46A78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4589056A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344D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D3083" w14:textId="56509C12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/07/0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EA53" w14:textId="77777777" w:rsidR="004175C2" w:rsidRPr="004175C2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金屬鑄造</w:t>
            </w:r>
          </w:p>
          <w:p w14:paraId="255D451A" w14:textId="77777777" w:rsidR="004175C2" w:rsidRPr="004175C2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鑄造基本原理</w:t>
            </w:r>
          </w:p>
          <w:p w14:paraId="6868A650" w14:textId="77777777" w:rsidR="00D25160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砂模鑄造</w:t>
            </w:r>
          </w:p>
          <w:p w14:paraId="5BB9C19A" w14:textId="1876C743" w:rsidR="004175C2" w:rsidRPr="004175C2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其他鑄造法</w:t>
            </w:r>
          </w:p>
          <w:p w14:paraId="004525D6" w14:textId="33CF12E6" w:rsidR="004175C2" w:rsidRPr="004175C2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鑄造產品品質</w:t>
            </w:r>
          </w:p>
          <w:p w14:paraId="59BAD074" w14:textId="7A268668" w:rsidR="004175C2" w:rsidRPr="003C2BE8" w:rsidRDefault="004175C2" w:rsidP="004175C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4175C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產品設計考量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BDB30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4B39B" w14:textId="00B441CB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AFBD4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BC889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303F2ADB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17E96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21A7B" w14:textId="69B241E9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/07/0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8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0941" w14:textId="77777777" w:rsidR="00305FCD" w:rsidRPr="00305FCD" w:rsidRDefault="00305FCD" w:rsidP="00305FC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成形與成型：輥軋、鍛造</w:t>
            </w:r>
          </w:p>
          <w:p w14:paraId="1EE5D051" w14:textId="77777777" w:rsidR="00305FCD" w:rsidRPr="00305FCD" w:rsidRDefault="00305FCD" w:rsidP="00305FC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輥軋基本原理</w:t>
            </w:r>
          </w:p>
          <w:p w14:paraId="443EC04B" w14:textId="062E6FA2" w:rsidR="00305FCD" w:rsidRPr="003C2BE8" w:rsidRDefault="00305FCD" w:rsidP="00305FC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305FC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各種輥軋製程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3CE65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C7AB" w14:textId="1E4CB2EF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5AFD5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74783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64D8D048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BEB3B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D77B" w14:textId="4CFC9A04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09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A6CE" w14:textId="77777777" w:rsidR="00995E4D" w:rsidRPr="00995E4D" w:rsidRDefault="00995E4D" w:rsidP="00995E4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成形與成型：</w:t>
            </w:r>
            <w:proofErr w:type="gramStart"/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擠製</w:t>
            </w:r>
            <w:proofErr w:type="gramEnd"/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、抽拉</w:t>
            </w:r>
          </w:p>
          <w:p w14:paraId="27C22447" w14:textId="77777777" w:rsidR="00995E4D" w:rsidRPr="00995E4D" w:rsidRDefault="00995E4D" w:rsidP="00995E4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擠製基本原理</w:t>
            </w:r>
          </w:p>
          <w:p w14:paraId="5DF67070" w14:textId="77777777" w:rsidR="00995E4D" w:rsidRPr="00995E4D" w:rsidRDefault="00995E4D" w:rsidP="00995E4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各種擠製製程</w:t>
            </w:r>
          </w:p>
          <w:p w14:paraId="48587A3F" w14:textId="77777777" w:rsidR="00D25160" w:rsidRDefault="00995E4D" w:rsidP="00995E4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995E4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擠製瑕疵與殘留應力</w:t>
            </w:r>
          </w:p>
          <w:p w14:paraId="6F272D00" w14:textId="2E5C6D01" w:rsidR="00511BC6" w:rsidRPr="00511BC6" w:rsidRDefault="00511BC6" w:rsidP="00511BC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抽拉基本原理</w:t>
            </w:r>
          </w:p>
          <w:p w14:paraId="2D664122" w14:textId="5311AEFA" w:rsidR="00511BC6" w:rsidRPr="003C2BE8" w:rsidRDefault="00511BC6" w:rsidP="00511BC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抽拉瑕疵與殘留應力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D8FB7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F3B91" w14:textId="7F79386A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D0C94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80FA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526519B8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B55B6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4151C" w14:textId="45F3CA52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0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EE37" w14:textId="77777777" w:rsidR="00511BC6" w:rsidRPr="00511BC6" w:rsidRDefault="00511BC6" w:rsidP="00511BC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成形與成型：板金成形</w:t>
            </w:r>
          </w:p>
          <w:p w14:paraId="764D9BA3" w14:textId="77777777" w:rsidR="00D25160" w:rsidRDefault="00511BC6" w:rsidP="00511BC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511BC6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板金特性及成形性</w:t>
            </w:r>
          </w:p>
          <w:p w14:paraId="128798D5" w14:textId="56BD1232" w:rsidR="00A605B1" w:rsidRPr="00A605B1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各種板金沖壓製程</w:t>
            </w:r>
          </w:p>
          <w:p w14:paraId="76FECF22" w14:textId="186E6D4F" w:rsidR="00A605B1" w:rsidRPr="00A605B1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彎曲成型</w:t>
            </w:r>
          </w:p>
          <w:p w14:paraId="083AC5E4" w14:textId="22696735" w:rsidR="00511BC6" w:rsidRPr="003C2BE8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深抽引製程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672D3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EEEE" w14:textId="68762BAF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F7FA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11A7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13167572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90F9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E4DDC" w14:textId="4D4C1FED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A390D" w14:textId="77777777" w:rsidR="00A605B1" w:rsidRPr="00A605B1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塑膠成型</w:t>
            </w:r>
          </w:p>
          <w:p w14:paraId="3EC2BABE" w14:textId="77777777" w:rsidR="00D25160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高分子材料</w:t>
            </w:r>
          </w:p>
          <w:p w14:paraId="04EAF876" w14:textId="21C26B6E" w:rsidR="00A605B1" w:rsidRPr="00A605B1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射出成型製程</w:t>
            </w:r>
          </w:p>
          <w:p w14:paraId="14FDF3F9" w14:textId="2CA3CA57" w:rsidR="00A605B1" w:rsidRPr="003C2BE8" w:rsidRDefault="00A605B1" w:rsidP="00A605B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A605B1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各種成型製程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56574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216B7" w14:textId="1876D3D6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42D2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520D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62AB98AB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45D25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64043" w14:textId="2FF574D1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C32CB" w14:textId="6A74F35D" w:rsidR="00D25160" w:rsidRPr="003C2BE8" w:rsidRDefault="00875D44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5129" w14:textId="1C3652C1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793AD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0F1D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5BF60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50A5806D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CD4E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2CD6" w14:textId="6F284F96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6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750B9" w14:textId="4E853AE5" w:rsidR="00472FF5" w:rsidRPr="00472FF5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切削基本原理</w:t>
            </w:r>
          </w:p>
          <w:p w14:paraId="6BC0C549" w14:textId="77777777" w:rsidR="00472FF5" w:rsidRPr="00472FF5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切削力</w:t>
            </w:r>
          </w:p>
          <w:p w14:paraId="5D5D79EE" w14:textId="77777777" w:rsidR="00472FF5" w:rsidRPr="00472FF5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切削溫度</w:t>
            </w:r>
          </w:p>
          <w:p w14:paraId="661B7567" w14:textId="77777777" w:rsidR="00472FF5" w:rsidRPr="00472FF5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刀具壽命</w:t>
            </w:r>
          </w:p>
          <w:p w14:paraId="44BCE50B" w14:textId="77777777" w:rsidR="00D25160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(4)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可切削性</w:t>
            </w:r>
          </w:p>
          <w:p w14:paraId="32FF3473" w14:textId="77777777" w:rsidR="00472FF5" w:rsidRPr="00472FF5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切削刀具材料</w:t>
            </w:r>
          </w:p>
          <w:p w14:paraId="5A1DDF30" w14:textId="038BE04B" w:rsidR="00472FF5" w:rsidRPr="003C2BE8" w:rsidRDefault="00472FF5" w:rsidP="00472F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472FF5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切削液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81F49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50E1C" w14:textId="21A96481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12CC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D1905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4A1D82D2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A47E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803E" w14:textId="311505F8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7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9A71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車削製程</w:t>
            </w:r>
          </w:p>
          <w:p w14:paraId="1C1BF32E" w14:textId="77777777" w:rsidR="00D25160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鑽削製程</w:t>
            </w:r>
          </w:p>
          <w:p w14:paraId="52E767BF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銑削製程</w:t>
            </w:r>
          </w:p>
          <w:p w14:paraId="3B6797C6" w14:textId="1283EBF2" w:rsidR="00234083" w:rsidRPr="003C2BE8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鉋拉鋸銼切削製程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66B30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AC544" w14:textId="7A815F55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E775B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593A1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772C7F30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08B87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5A0B3" w14:textId="3119B0D8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8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498B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先進切削製程</w:t>
            </w:r>
          </w:p>
          <w:p w14:paraId="13B747DE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化學切削</w:t>
            </w:r>
          </w:p>
          <w:p w14:paraId="794CD87A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電化學切削</w:t>
            </w:r>
          </w:p>
          <w:p w14:paraId="1419AF71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電化學研磨</w:t>
            </w:r>
          </w:p>
          <w:p w14:paraId="386C43EA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(4)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放電切削</w:t>
            </w:r>
          </w:p>
          <w:p w14:paraId="2C7634E3" w14:textId="77777777" w:rsidR="00234083" w:rsidRPr="00234083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(5)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雷射束、電子束切削</w:t>
            </w:r>
          </w:p>
          <w:p w14:paraId="03D2A0AA" w14:textId="4DD7A9E0" w:rsidR="00D25160" w:rsidRPr="003C2BE8" w:rsidRDefault="00234083" w:rsidP="0023408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(6)</w:t>
            </w:r>
            <w:r w:rsidRPr="0023408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水噴射切削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A3E9F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41B1" w14:textId="5033421B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1D44E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A863C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37901385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5B03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83E42" w14:textId="028A0C0D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3E59" w14:textId="62421541" w:rsidR="00D25160" w:rsidRPr="003C2BE8" w:rsidRDefault="004D2CF4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領航館示範場域上課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9AF8A" w14:textId="192BB394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0231A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F7610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0094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7840E620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A26B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8B92F" w14:textId="7927B1C0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1F40D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3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13F5B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磨粒切削與精加工</w:t>
            </w:r>
          </w:p>
          <w:p w14:paraId="7618613E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研磨切削</w:t>
            </w:r>
          </w:p>
          <w:p w14:paraId="205789E7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超音波切削</w:t>
            </w:r>
          </w:p>
          <w:p w14:paraId="071549DF" w14:textId="5952187E" w:rsidR="00D25160" w:rsidRPr="003C2BE8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精加工、去毛邊作業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FA4FC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4180" w14:textId="597BD3F5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278D4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5919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70021C56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955DB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F92B2" w14:textId="28BD789A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BF292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AA602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微電子製造</w:t>
            </w:r>
          </w:p>
          <w:p w14:paraId="524F6FEB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半導體與矽</w:t>
            </w:r>
          </w:p>
          <w:p w14:paraId="4C85785E" w14:textId="7777777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結晶成長與晶圓</w:t>
            </w:r>
          </w:p>
          <w:p w14:paraId="43891E79" w14:textId="4ECFC79D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半導體製程</w:t>
            </w:r>
          </w:p>
          <w:p w14:paraId="7E62E58A" w14:textId="45CFA597" w:rsidR="0020468E" w:rsidRPr="0020468E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4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微切削</w:t>
            </w:r>
          </w:p>
          <w:p w14:paraId="3BDB6BF0" w14:textId="71F5095C" w:rsidR="0020468E" w:rsidRPr="003C2BE8" w:rsidRDefault="0020468E" w:rsidP="0020468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5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)</w:t>
            </w:r>
            <w:r w:rsidRPr="0020468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奈米尺度製造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8B5A5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7B86" w14:textId="7E7F4926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6B77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F9F60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794CE548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EFC1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B70CB" w14:textId="2D6076A5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BF2922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</w:t>
            </w:r>
            <w:r w:rsidR="0053331D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0E3E6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粉末冶金</w:t>
            </w:r>
          </w:p>
          <w:p w14:paraId="7123DE1F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金屬粉末</w:t>
            </w:r>
          </w:p>
          <w:p w14:paraId="59B2DFA1" w14:textId="080D36DD" w:rsidR="00D25160" w:rsidRPr="003C2BE8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粉末冶金製程原理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A130F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9EBAF" w14:textId="74262D43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36C1F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A90B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265AF200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4F6A4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6B23D" w14:textId="69337247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</w:t>
            </w:r>
            <w:r w:rsidR="00A313C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29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C61C8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&gt;&gt;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陶瓷、玻璃及超導體製程</w:t>
            </w:r>
          </w:p>
          <w:p w14:paraId="763FE709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(1)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陶瓷結構</w:t>
            </w:r>
          </w:p>
          <w:p w14:paraId="0C8F29A7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(2)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陶瓷特性與應用</w:t>
            </w:r>
          </w:p>
          <w:p w14:paraId="6B3D9600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(3)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玻璃</w:t>
            </w:r>
          </w:p>
          <w:p w14:paraId="34B06FE4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(4)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石墨</w:t>
            </w:r>
          </w:p>
          <w:p w14:paraId="6FC15B43" w14:textId="77777777" w:rsidR="00846443" w:rsidRPr="00846443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(5)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鑽石</w:t>
            </w:r>
          </w:p>
          <w:p w14:paraId="7FA0C4FE" w14:textId="67D70695" w:rsidR="00D25160" w:rsidRPr="003C2BE8" w:rsidRDefault="00846443" w:rsidP="0084644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(6)</w:t>
            </w:r>
            <w:r w:rsidRPr="00846443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製程設備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2479F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88A3" w14:textId="77A36A48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0A1F1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17463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255429E9" w14:textId="77777777" w:rsidTr="00E857A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C365" w14:textId="77777777" w:rsidR="00D25160" w:rsidRDefault="009729F5" w:rsidP="00E857A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EA18E" w14:textId="130BF50B" w:rsidR="00D25160" w:rsidRPr="003C2BE8" w:rsidRDefault="00E857AD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2025</w:t>
            </w:r>
            <w:r w:rsidR="003C2BE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/07/3</w:t>
            </w:r>
            <w:r w:rsidR="00A313C8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0</w:t>
            </w: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89056" w14:textId="1CC680C6" w:rsidR="00D25160" w:rsidRPr="003C2BE8" w:rsidRDefault="00875D44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62596" w14:textId="3C94ED0A" w:rsidR="00D25160" w:rsidRPr="003C2BE8" w:rsidRDefault="004D2CF4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CA629" w14:textId="77777777" w:rsidR="00D25160" w:rsidRPr="003C2BE8" w:rsidRDefault="00D25160" w:rsidP="00E857A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F555A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A2B18" w14:textId="77777777" w:rsidR="00D25160" w:rsidRPr="003C2BE8" w:rsidRDefault="00D25160" w:rsidP="003C2BE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</w:p>
        </w:tc>
      </w:tr>
      <w:tr w:rsidR="00D25160" w14:paraId="73EFE168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8A298" w14:textId="77777777"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579F" w14:textId="0EC3F17C" w:rsidR="00D25160" w:rsidRDefault="004D2C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81D4B" w14:textId="26146E1E" w:rsidR="00D25160" w:rsidRDefault="004D2C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985E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A2AFC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1158D2B6" w14:textId="77777777" w:rsidTr="0040156E">
        <w:trPr>
          <w:cantSplit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74725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306133BA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1C0A45E2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5127A460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D655" w14:textId="3BFA0E12" w:rsidR="00D25160" w:rsidRDefault="009729F5" w:rsidP="00846443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58006474" w14:textId="2C01F6CB" w:rsidR="00D25160" w:rsidRDefault="0084644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6E5A4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221A8D6F" w14:textId="62658457" w:rsidR="00D25160" w:rsidRDefault="0084644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6E5A4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6FB0A640" w14:textId="6B92D91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6E5A4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66E6D7AA" w14:textId="7B9F3F3D" w:rsidR="00D25160" w:rsidRDefault="0084644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6E5A4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4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12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40EC7CAF" w14:textId="2749F8FA" w:rsidR="00D25160" w:rsidRDefault="006E5A4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9729F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4B781CF1" w14:textId="466D08B7" w:rsidR="00D25160" w:rsidRDefault="009729F5" w:rsidP="006E5A42">
            <w:pPr>
              <w:pStyle w:val="Standard"/>
              <w:snapToGrid w:val="0"/>
              <w:spacing w:line="280" w:lineRule="exact"/>
              <w:ind w:left="1618" w:firstLineChars="253" w:firstLine="607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 w:rsidR="001B4B46"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 w:rsidR="001B4B46">
              <w:rPr>
                <w:rFonts w:ascii="新細明體, PMingLiU" w:eastAsia="標楷體" w:hAnsi="新細明體, PMingLiU" w:cs="新細明體, PMingLiU" w:hint="eastAsia"/>
                <w:b/>
                <w:color w:val="FF0000"/>
                <w:szCs w:val="24"/>
              </w:rPr>
              <w:t xml:space="preserve"> </w:t>
            </w:r>
            <w:r w:rsidR="001B4B46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42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59FB1B72" w14:textId="72BE4154" w:rsidR="00D25160" w:rsidRPr="006E5A42" w:rsidRDefault="009729F5">
            <w:pPr>
              <w:pStyle w:val="Standard"/>
              <w:spacing w:line="280" w:lineRule="exact"/>
              <w:ind w:right="284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6E5A4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</w:p>
        </w:tc>
      </w:tr>
      <w:tr w:rsidR="00D25160" w14:paraId="1E772CA4" w14:textId="77777777" w:rsidTr="0040156E">
        <w:trPr>
          <w:cantSplit/>
          <w:trHeight w:val="561"/>
          <w:jc w:val="center"/>
        </w:trPr>
        <w:tc>
          <w:tcPr>
            <w:tcW w:w="2104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851F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498DD70F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04239" w14:textId="77777777" w:rsidR="00D25160" w:rsidRPr="001B4B46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97481" w14:textId="6F653E8A" w:rsidR="00D25160" w:rsidRPr="001B4B46" w:rsidRDefault="009729F5">
            <w:pPr>
              <w:pStyle w:val="Standard"/>
              <w:snapToGrid w:val="0"/>
              <w:spacing w:line="280" w:lineRule="exact"/>
              <w:rPr>
                <w:rFonts w:ascii="Times New Roman" w:hAnsi="Times New Roman"/>
              </w:rPr>
            </w:pPr>
            <w:r w:rsidRPr="001B4B46">
              <w:rPr>
                <w:rFonts w:ascii="Times New Roman" w:eastAsia="標楷體" w:hAnsi="Times New Roman"/>
                <w:szCs w:val="24"/>
              </w:rPr>
              <w:t>※</w:t>
            </w:r>
            <w:r w:rsidRPr="001B4B46">
              <w:rPr>
                <w:rFonts w:ascii="Times New Roman" w:eastAsia="標楷體" w:hAnsi="Times New Roman"/>
                <w:szCs w:val="24"/>
              </w:rPr>
              <w:t>即</w:t>
            </w:r>
            <w:r w:rsidRPr="001B4B46">
              <w:rPr>
                <w:rFonts w:ascii="Times New Roman" w:eastAsia="標楷體" w:hAnsi="Times New Roman"/>
                <w:szCs w:val="24"/>
              </w:rPr>
              <w:t>(A+B)</w:t>
            </w:r>
            <w:r w:rsidR="001B4B4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B4B46">
              <w:rPr>
                <w:rFonts w:ascii="Times New Roman" w:eastAsia="標楷體" w:hAnsi="Times New Roman"/>
                <w:szCs w:val="24"/>
              </w:rPr>
              <w:t>/</w:t>
            </w:r>
            <w:r w:rsidR="001B4B4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B4B46" w:rsidRPr="001B4B46">
              <w:rPr>
                <w:rFonts w:ascii="Times New Roman" w:eastAsia="標楷體" w:hAnsi="Times New Roman"/>
                <w:color w:val="FF0000"/>
                <w:szCs w:val="24"/>
              </w:rPr>
              <w:t>18</w:t>
            </w:r>
            <w:r w:rsidRPr="001B4B46">
              <w:rPr>
                <w:rFonts w:ascii="Times New Roman" w:eastAsia="標楷體" w:hAnsi="Times New Roman"/>
                <w:szCs w:val="24"/>
              </w:rPr>
              <w:t>週</w:t>
            </w:r>
          </w:p>
        </w:tc>
      </w:tr>
      <w:tr w:rsidR="00D25160" w14:paraId="3079AC6C" w14:textId="77777777" w:rsidTr="0040156E">
        <w:trPr>
          <w:cantSplit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856C2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53FBF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360B521D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6B59E033" w14:textId="32C087F1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71FAF12C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43030D82" w14:textId="3A3DB4D4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672A1D0D" w14:textId="6C4F0780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55A959FB" w14:textId="2EDFAC37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5CEDDF5A" w14:textId="55DE976A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2C9E727D" w14:textId="5763AAC1" w:rsidR="00D25160" w:rsidRDefault="00092D4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559AE360" w14:textId="259A8183" w:rsidR="00D25160" w:rsidRDefault="00CA0A9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211BC08" w14:textId="33673870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6D6756CB" w14:textId="19ECDCDC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40C26122" w14:textId="77777777" w:rsidTr="00726740">
        <w:trPr>
          <w:cantSplit/>
          <w:trHeight w:val="1698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87CAE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7A340A0E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2BC0A" w14:textId="31BA47B1" w:rsidR="00D25160" w:rsidRDefault="009729F5" w:rsidP="007267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26740" w:rsidRPr="00726740">
              <w:rPr>
                <w:rFonts w:ascii="新細明體, PMingLiU" w:eastAsia="標楷體" w:hAnsi="新細明體, PMingLiU" w:cs="新細明體, PMingLiU" w:hint="eastAsia"/>
                <w:szCs w:val="24"/>
                <w:u w:val="single"/>
              </w:rPr>
              <w:t>1-56</w:t>
            </w:r>
          </w:p>
          <w:p w14:paraId="01A49657" w14:textId="525D16FC" w:rsidR="00D25160" w:rsidRDefault="00CA0A93" w:rsidP="007267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 w:rsidR="00967773" w:rsidRPr="00726740">
              <w:rPr>
                <w:rFonts w:ascii="Times New Roman" w:eastAsiaTheme="minorEastAsia" w:hAnsi="Times New Roman"/>
                <w:color w:val="000000"/>
                <w:szCs w:val="24"/>
                <w:u w:val="single"/>
              </w:rPr>
              <w:t>3-</w:t>
            </w:r>
            <w:r w:rsidR="00726740" w:rsidRPr="00726740">
              <w:rPr>
                <w:rFonts w:ascii="Times New Roman" w:eastAsiaTheme="minorEastAsia" w:hAnsi="Times New Roman"/>
                <w:color w:val="000000"/>
                <w:szCs w:val="24"/>
                <w:u w:val="single"/>
              </w:rPr>
              <w:t>56</w:t>
            </w:r>
          </w:p>
          <w:p w14:paraId="655ECE47" w14:textId="6FFEBD24" w:rsidR="00CA0A93" w:rsidRPr="00CA0A93" w:rsidRDefault="00CA0A93" w:rsidP="00726740">
            <w:pPr>
              <w:pStyle w:val="Standard"/>
              <w:snapToGrid w:val="0"/>
              <w:jc w:val="both"/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august@cycu.edu.tw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 w:rsidR="00E857AD"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252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0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、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4353</w:t>
            </w:r>
          </w:p>
          <w:p w14:paraId="7CFC3FF6" w14:textId="4DB3BB8D" w:rsidR="00D25160" w:rsidRDefault="009729F5" w:rsidP="007267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742EC181" w14:textId="032EECC3" w:rsidR="00D25160" w:rsidRPr="00981892" w:rsidRDefault="00CA0A93" w:rsidP="00726740">
            <w:pPr>
              <w:pStyle w:val="Standard"/>
              <w:ind w:right="284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981892" w:rsidRPr="00981892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LINE</w:t>
            </w:r>
            <w:r w:rsidR="00981892" w:rsidRPr="00981892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官方帳號：</w:t>
            </w:r>
            <w:r w:rsidR="00981892">
              <w:fldChar w:fldCharType="begin"/>
            </w:r>
            <w:r w:rsidR="00981892">
              <w:instrText>HYPERLINK "https://lin.ee/lxLQMha"</w:instrText>
            </w:r>
            <w:r w:rsidR="00981892">
              <w:fldChar w:fldCharType="separate"/>
            </w:r>
            <w:r w:rsidR="00981892" w:rsidRPr="00981892">
              <w:rPr>
                <w:rStyle w:val="a9"/>
                <w:rFonts w:ascii="Times New Roman" w:eastAsia="標楷體" w:hAnsi="Times New Roman" w:hint="eastAsia"/>
                <w:szCs w:val="24"/>
              </w:rPr>
              <w:t>https://lin.ee/lxLQMha</w:t>
            </w:r>
            <w:r w:rsidR="00981892">
              <w:fldChar w:fldCharType="end"/>
            </w:r>
          </w:p>
        </w:tc>
      </w:tr>
      <w:tr w:rsidR="00D25160" w14:paraId="68496FE5" w14:textId="77777777" w:rsidTr="00C458F4">
        <w:trPr>
          <w:cantSplit/>
          <w:trHeight w:val="2361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52526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F0DCD" w14:textId="6B6AEE18" w:rsidR="00D25160" w:rsidRDefault="00B22C3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14:paraId="580159FF" w14:textId="764D8908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14:paraId="46E67463" w14:textId="1CFA4CC7" w:rsidR="00D25160" w:rsidRDefault="00B22C3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14:paraId="120BD142" w14:textId="0B29CFA4" w:rsidR="00D25160" w:rsidRDefault="00B22C3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6A679BE7" w14:textId="162B75D5" w:rsidR="00D25160" w:rsidRDefault="00B22C3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23D4DF56" w14:textId="39E7EE39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14:paraId="3888A7BB" w14:textId="6619DAE7" w:rsidR="00D25160" w:rsidRDefault="00B22C3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6D978154" w14:textId="616F8B76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B22C32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26560375" w14:textId="77777777" w:rsidTr="00C458F4">
        <w:trPr>
          <w:cantSplit/>
          <w:trHeight w:val="920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6921C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1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27EB" w14:textId="5D312417" w:rsidR="00D25160" w:rsidRDefault="009729F5" w:rsidP="007D0D1C">
            <w:pPr>
              <w:pStyle w:val="Standard"/>
              <w:tabs>
                <w:tab w:val="right" w:pos="2522"/>
              </w:tabs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C36B5F">
              <w:rPr>
                <w:rFonts w:ascii="新細明體, PMingLiU" w:eastAsiaTheme="minorEastAsia" w:hAnsi="新細明體, PMingLiU" w:cs="新細明體, PMingLiU"/>
                <w:bCs/>
                <w:szCs w:val="24"/>
              </w:rPr>
              <w:tab/>
            </w:r>
            <w:r w:rsidR="00C36B5F"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 xml:space="preserve">0 </w:t>
            </w:r>
            <w:r w:rsidR="000D4143"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  <w:p w14:paraId="1A7843DB" w14:textId="112DFDBF" w:rsidR="00D25160" w:rsidRDefault="000D4143" w:rsidP="007D0D1C">
            <w:pPr>
              <w:pStyle w:val="Standard"/>
              <w:tabs>
                <w:tab w:val="right" w:pos="2522"/>
              </w:tabs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C36B5F">
              <w:rPr>
                <w:rFonts w:ascii="新細明體, PMingLiU" w:eastAsiaTheme="minorEastAsia" w:hAnsi="新細明體, PMingLiU" w:cs="新細明體, PMingLiU"/>
                <w:bCs/>
                <w:szCs w:val="24"/>
              </w:rPr>
              <w:tab/>
            </w:r>
            <w:r w:rsidR="00C36B5F"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 xml:space="preserve">35 </w:t>
            </w:r>
            <w:r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  <w:p w14:paraId="12CFE81A" w14:textId="2C80AAAA" w:rsidR="00D25160" w:rsidRDefault="000D4143" w:rsidP="007D0D1C">
            <w:pPr>
              <w:pStyle w:val="Standard"/>
              <w:tabs>
                <w:tab w:val="right" w:pos="2522"/>
              </w:tabs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 w:rsidR="00C36B5F"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ab/>
            </w:r>
            <w:r w:rsidR="006A5957"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 xml:space="preserve">20 </w:t>
            </w:r>
            <w:r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7E21F" w14:textId="6DF434CF" w:rsidR="00D25160" w:rsidRDefault="000D4143" w:rsidP="007D0D1C">
            <w:pPr>
              <w:pStyle w:val="Standard"/>
              <w:tabs>
                <w:tab w:val="right" w:pos="2522"/>
              </w:tabs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7D0D1C">
              <w:rPr>
                <w:rFonts w:ascii="新細明體, PMingLiU" w:eastAsia="標楷體" w:hAnsi="新細明體, PMingLiU" w:cs="新細明體, PMingLiU"/>
                <w:bCs/>
                <w:szCs w:val="24"/>
              </w:rPr>
              <w:tab/>
            </w:r>
            <w:r w:rsidR="007D0D1C" w:rsidRPr="007D0D1C">
              <w:rPr>
                <w:rFonts w:ascii="新細明體, PMingLiU" w:eastAsiaTheme="minorEastAsia" w:hAnsi="新細明體, PMingLiU" w:cs="新細明體, PMingLiU"/>
                <w:bCs/>
                <w:szCs w:val="24"/>
              </w:rPr>
              <w:t>10</w:t>
            </w:r>
            <w:r w:rsidR="007D0D1C" w:rsidRPr="007D0D1C">
              <w:rPr>
                <w:rFonts w:ascii="Times New Roman" w:eastAsiaTheme="minorEastAsia" w:hAnsi="Times New Roman"/>
                <w:bCs/>
                <w:szCs w:val="24"/>
              </w:rPr>
              <w:t xml:space="preserve"> </w:t>
            </w:r>
            <w:r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  <w:p w14:paraId="427A8D56" w14:textId="1C3D6AF5" w:rsidR="00D25160" w:rsidRDefault="000D4143" w:rsidP="007D0D1C">
            <w:pPr>
              <w:pStyle w:val="Standard"/>
              <w:tabs>
                <w:tab w:val="right" w:pos="2522"/>
              </w:tabs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ebdings" w:char="F067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D0D1C">
              <w:rPr>
                <w:rFonts w:ascii="新細明體, PMingLiU" w:eastAsiaTheme="minorEastAsia" w:hAnsi="新細明體, PMingLiU" w:cs="新細明體, PMingLiU"/>
                <w:bCs/>
                <w:szCs w:val="24"/>
              </w:rPr>
              <w:tab/>
            </w:r>
            <w:r w:rsidR="007D0D1C"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 xml:space="preserve">35 </w:t>
            </w:r>
            <w:r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  <w:p w14:paraId="728D006B" w14:textId="458C04F8" w:rsidR="00D25160" w:rsidRPr="007D0D1C" w:rsidRDefault="009729F5" w:rsidP="007D0D1C">
            <w:pPr>
              <w:pStyle w:val="Standard"/>
              <w:tabs>
                <w:tab w:val="right" w:pos="2522"/>
              </w:tabs>
              <w:spacing w:line="280" w:lineRule="exact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 w:rsidR="007D0D1C">
              <w:rPr>
                <w:rFonts w:ascii="新細明體, PMingLiU" w:eastAsia="標楷體" w:hAnsi="新細明體, PMingLiU" w:cs="新細明體, PMingLiU"/>
                <w:bCs/>
                <w:szCs w:val="24"/>
              </w:rPr>
              <w:tab/>
            </w:r>
            <w:r w:rsidR="007D0D1C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0 </w:t>
            </w:r>
            <w:r w:rsidR="000D4143" w:rsidRPr="000D4143">
              <w:rPr>
                <w:rFonts w:ascii="Times New Roman" w:eastAsia="標楷體" w:hAnsi="Times New Roman"/>
                <w:bCs/>
                <w:szCs w:val="24"/>
              </w:rPr>
              <w:t>%</w:t>
            </w:r>
          </w:p>
        </w:tc>
      </w:tr>
      <w:tr w:rsidR="00D25160" w14:paraId="343FC1C4" w14:textId="77777777" w:rsidTr="0040156E">
        <w:trPr>
          <w:cantSplit/>
          <w:trHeight w:val="1059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5946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0ADFE" w14:textId="65AD48E6" w:rsidR="00D25160" w:rsidRDefault="00146E61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  <w:t>無</w:t>
            </w:r>
          </w:p>
        </w:tc>
      </w:tr>
      <w:tr w:rsidR="00D25160" w14:paraId="3854A92C" w14:textId="77777777" w:rsidTr="0040156E">
        <w:trPr>
          <w:cantSplit/>
          <w:trHeight w:val="1059"/>
          <w:jc w:val="center"/>
        </w:trPr>
        <w:tc>
          <w:tcPr>
            <w:tcW w:w="21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9438A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0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371D6" w14:textId="77777777" w:rsidR="00BC342D" w:rsidRDefault="009729F5" w:rsidP="00BC342D">
            <w:pPr>
              <w:pStyle w:val="Standard"/>
              <w:numPr>
                <w:ilvl w:val="0"/>
                <w:numId w:val="10"/>
              </w:numPr>
              <w:tabs>
                <w:tab w:val="left" w:pos="600"/>
              </w:tabs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BC342D">
              <w:rPr>
                <w:rFonts w:ascii="Times New Roman" w:eastAsia="標楷體" w:hAnsi="Times New Roman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</w:t>
            </w:r>
            <w:proofErr w:type="spellStart"/>
            <w:r w:rsidRPr="00BC342D">
              <w:rPr>
                <w:rFonts w:ascii="Times New Roman" w:eastAsia="標楷體" w:hAnsi="Times New Roman"/>
                <w:b/>
                <w:shd w:val="clear" w:color="auto" w:fill="FFFF00"/>
              </w:rPr>
              <w:t>i</w:t>
            </w:r>
            <w:proofErr w:type="spellEnd"/>
            <w:r w:rsidRPr="00BC342D">
              <w:rPr>
                <w:rFonts w:ascii="Times New Roman" w:eastAsia="標楷體" w:hAnsi="Times New Roman"/>
                <w:b/>
                <w:shd w:val="clear" w:color="auto" w:fill="FFFF00"/>
              </w:rPr>
              <w:t>-learning</w:t>
            </w:r>
            <w:r w:rsidRPr="00BC342D">
              <w:rPr>
                <w:rFonts w:ascii="Times New Roman" w:eastAsia="標楷體" w:hAnsi="Times New Roman"/>
                <w:b/>
                <w:shd w:val="clear" w:color="auto" w:fill="FFFF00"/>
              </w:rPr>
              <w:t>遠距品質填報時進行之上傳資料。</w:t>
            </w:r>
          </w:p>
          <w:p w14:paraId="1D640F85" w14:textId="13BEABD9" w:rsidR="00D25160" w:rsidRPr="00BC342D" w:rsidRDefault="009729F5" w:rsidP="00BC342D">
            <w:pPr>
              <w:pStyle w:val="Standard"/>
              <w:numPr>
                <w:ilvl w:val="0"/>
                <w:numId w:val="10"/>
              </w:numPr>
              <w:tabs>
                <w:tab w:val="left" w:pos="600"/>
              </w:tabs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BC342D">
              <w:rPr>
                <w:rFonts w:ascii="Times New Roman" w:eastAsia="標楷體" w:hAnsi="Times New Roman"/>
                <w:b/>
              </w:rPr>
              <w:t>注意事項：</w:t>
            </w:r>
          </w:p>
          <w:p w14:paraId="22B41FBC" w14:textId="481ED472" w:rsidR="00D25160" w:rsidRPr="00065995" w:rsidRDefault="009729F5" w:rsidP="00ED49EF">
            <w:pPr>
              <w:pStyle w:val="Standard"/>
              <w:numPr>
                <w:ilvl w:val="3"/>
                <w:numId w:val="11"/>
              </w:numPr>
              <w:snapToGrid w:val="0"/>
              <w:spacing w:line="280" w:lineRule="exact"/>
              <w:ind w:left="728" w:hanging="238"/>
              <w:jc w:val="both"/>
              <w:rPr>
                <w:rFonts w:ascii="Times New Roman" w:hAnsi="Times New Roman"/>
              </w:rPr>
            </w:pPr>
            <w:r w:rsidRPr="00065995">
              <w:rPr>
                <w:rFonts w:ascii="Times New Roman" w:eastAsia="標楷體" w:hAnsi="Times New Roman"/>
                <w:b/>
              </w:rPr>
              <w:t>提醒教師就相關教材</w:t>
            </w:r>
            <w:r w:rsidRPr="00065995">
              <w:rPr>
                <w:rFonts w:ascii="Times New Roman" w:eastAsia="標楷體" w:hAnsi="Times New Roman"/>
                <w:b/>
              </w:rPr>
              <w:t>(</w:t>
            </w:r>
            <w:r w:rsidRPr="00065995">
              <w:rPr>
                <w:rFonts w:ascii="Times New Roman" w:eastAsia="標楷體" w:hAnsi="Times New Roman"/>
                <w:b/>
              </w:rPr>
              <w:t>含文字、圖片或影音檔</w:t>
            </w:r>
            <w:r w:rsidRPr="00065995">
              <w:rPr>
                <w:rFonts w:ascii="Times New Roman" w:eastAsia="標楷體" w:hAnsi="Times New Roman"/>
                <w:b/>
              </w:rPr>
              <w:t>)</w:t>
            </w:r>
            <w:r w:rsidRPr="00065995">
              <w:rPr>
                <w:rFonts w:ascii="Times New Roman" w:eastAsia="標楷體" w:hAnsi="Times New Roman"/>
                <w:b/>
              </w:rPr>
              <w:t>，務請遵守【智慧財產權】並於合理範圍內引用。</w:t>
            </w:r>
            <w:r w:rsidRPr="00065995">
              <w:rPr>
                <w:rFonts w:ascii="Times New Roman" w:eastAsia="標楷體" w:hAnsi="Times New Roman"/>
                <w:b/>
              </w:rPr>
              <w:t>(</w:t>
            </w:r>
            <w:r w:rsidRPr="00065995">
              <w:rPr>
                <w:rFonts w:ascii="Times New Roman" w:eastAsia="標楷體" w:hAnsi="Times New Roman"/>
                <w:b/>
              </w:rPr>
              <w:t>請參著作權法第</w:t>
            </w:r>
            <w:r w:rsidRPr="00065995">
              <w:rPr>
                <w:rFonts w:ascii="Times New Roman" w:eastAsia="標楷體" w:hAnsi="Times New Roman"/>
                <w:b/>
              </w:rPr>
              <w:t>44~65</w:t>
            </w:r>
            <w:r w:rsidRPr="00065995">
              <w:rPr>
                <w:rFonts w:ascii="Times New Roman" w:eastAsia="標楷體" w:hAnsi="Times New Roman"/>
                <w:b/>
              </w:rPr>
              <w:t>條已訂定相關合理使用的情形</w:t>
            </w:r>
            <w:r w:rsidRPr="00065995">
              <w:rPr>
                <w:rFonts w:ascii="Times New Roman" w:eastAsia="標楷體" w:hAnsi="Times New Roman"/>
                <w:b/>
              </w:rPr>
              <w:t>)</w:t>
            </w:r>
          </w:p>
          <w:p w14:paraId="73322E89" w14:textId="61C8F340" w:rsidR="00D25160" w:rsidRPr="00065995" w:rsidRDefault="009729F5" w:rsidP="00ED49EF">
            <w:pPr>
              <w:pStyle w:val="Standard"/>
              <w:numPr>
                <w:ilvl w:val="3"/>
                <w:numId w:val="11"/>
              </w:numPr>
              <w:snapToGrid w:val="0"/>
              <w:spacing w:line="280" w:lineRule="exact"/>
              <w:ind w:left="728" w:hanging="238"/>
              <w:jc w:val="both"/>
              <w:rPr>
                <w:rFonts w:ascii="Times New Roman" w:eastAsia="標楷體" w:hAnsi="Times New Roman"/>
                <w:b/>
              </w:rPr>
            </w:pPr>
            <w:r w:rsidRPr="00065995">
              <w:rPr>
                <w:rFonts w:ascii="Times New Roman" w:eastAsia="標楷體" w:hAnsi="Times New Roman"/>
                <w:b/>
              </w:rPr>
              <w:t>若有屬於他人</w:t>
            </w:r>
            <w:r w:rsidRPr="00065995">
              <w:rPr>
                <w:rFonts w:ascii="Times New Roman" w:eastAsia="標楷體" w:hAnsi="Times New Roman"/>
                <w:b/>
              </w:rPr>
              <w:t>(</w:t>
            </w:r>
            <w:r w:rsidRPr="00065995">
              <w:rPr>
                <w:rFonts w:ascii="Times New Roman" w:eastAsia="標楷體" w:hAnsi="Times New Roman"/>
                <w:b/>
              </w:rPr>
              <w:t>或書商</w:t>
            </w:r>
            <w:r w:rsidRPr="00065995">
              <w:rPr>
                <w:rFonts w:ascii="Times New Roman" w:eastAsia="標楷體" w:hAnsi="Times New Roman"/>
                <w:b/>
              </w:rPr>
              <w:t>)</w:t>
            </w:r>
            <w:r w:rsidRPr="00065995">
              <w:rPr>
                <w:rFonts w:ascii="Times New Roman" w:eastAsia="標楷體" w:hAnsi="Times New Roman"/>
                <w:b/>
              </w:rPr>
              <w:t>著作財產權部份，請另附權利人之授權同意書，並依法標示作品來源。</w:t>
            </w:r>
          </w:p>
          <w:p w14:paraId="62BEC7D1" w14:textId="77777777" w:rsidR="00ED49EF" w:rsidRPr="00ED49EF" w:rsidRDefault="009729F5" w:rsidP="00ED49EF">
            <w:pPr>
              <w:pStyle w:val="Standard"/>
              <w:numPr>
                <w:ilvl w:val="3"/>
                <w:numId w:val="11"/>
              </w:numPr>
              <w:snapToGrid w:val="0"/>
              <w:spacing w:line="280" w:lineRule="exact"/>
              <w:ind w:left="728" w:hanging="238"/>
              <w:jc w:val="both"/>
              <w:rPr>
                <w:rFonts w:ascii="Times New Roman" w:hAnsi="Times New Roman"/>
              </w:rPr>
            </w:pPr>
            <w:r w:rsidRPr="00065995">
              <w:rPr>
                <w:rFonts w:ascii="Times New Roman" w:eastAsia="標楷體" w:hAnsi="Times New Roman"/>
                <w:b/>
              </w:rPr>
              <w:t>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 w:rsidRPr="00065995">
              <w:rPr>
                <w:rFonts w:ascii="Times New Roman" w:eastAsia="標楷體" w:hAnsi="Times New Roman"/>
              </w:rPr>
              <w:t>(</w:t>
            </w:r>
            <w:r w:rsidRPr="00065995">
              <w:rPr>
                <w:rFonts w:ascii="Times New Roman" w:eastAsia="標楷體" w:hAnsi="Times New Roman"/>
              </w:rPr>
              <w:t>節錄自教育部專門委員</w:t>
            </w:r>
            <w:r w:rsidRPr="00065995">
              <w:rPr>
                <w:rFonts w:ascii="Times New Roman" w:eastAsia="標楷體" w:hAnsi="Times New Roman"/>
              </w:rPr>
              <w:t>-</w:t>
            </w:r>
            <w:r w:rsidRPr="00065995">
              <w:rPr>
                <w:rFonts w:ascii="Times New Roman" w:eastAsia="標楷體" w:hAnsi="Times New Roman"/>
              </w:rPr>
              <w:t>章忠信</w:t>
            </w:r>
            <w:r w:rsidRPr="00065995">
              <w:rPr>
                <w:rFonts w:ascii="Times New Roman" w:eastAsia="標楷體" w:hAnsi="Times New Roman"/>
              </w:rPr>
              <w:t>/</w:t>
            </w:r>
            <w:r w:rsidRPr="00065995">
              <w:rPr>
                <w:rFonts w:ascii="Times New Roman" w:eastAsia="標楷體" w:hAnsi="Times New Roman"/>
              </w:rPr>
              <w:t>教材上網所涉著作權議題之因應</w:t>
            </w:r>
            <w:r w:rsidRPr="00065995">
              <w:rPr>
                <w:rFonts w:ascii="Times New Roman" w:eastAsia="標楷體" w:hAnsi="Times New Roman"/>
              </w:rPr>
              <w:t>)</w:t>
            </w:r>
          </w:p>
          <w:p w14:paraId="3CC6F93F" w14:textId="43C7CAE0" w:rsidR="00D25160" w:rsidRPr="00ED49EF" w:rsidRDefault="009729F5" w:rsidP="00ED49EF">
            <w:pPr>
              <w:pStyle w:val="Standard"/>
              <w:numPr>
                <w:ilvl w:val="3"/>
                <w:numId w:val="11"/>
              </w:numPr>
              <w:snapToGrid w:val="0"/>
              <w:spacing w:line="280" w:lineRule="exact"/>
              <w:ind w:left="728" w:hanging="238"/>
              <w:jc w:val="both"/>
              <w:rPr>
                <w:rFonts w:ascii="Times New Roman" w:hAnsi="Times New Roman"/>
              </w:rPr>
            </w:pPr>
            <w:r w:rsidRPr="00ED49EF">
              <w:rPr>
                <w:rFonts w:ascii="Times New Roman" w:eastAsia="標楷體" w:hAnsi="Times New Roman"/>
                <w:b/>
              </w:rPr>
              <w:t>善用創用</w:t>
            </w:r>
            <w:r w:rsidRPr="00ED49EF">
              <w:rPr>
                <w:rFonts w:ascii="Times New Roman" w:eastAsia="標楷體" w:hAnsi="Times New Roman"/>
                <w:b/>
              </w:rPr>
              <w:t>CC</w:t>
            </w:r>
            <w:r w:rsidRPr="00ED49EF">
              <w:rPr>
                <w:rFonts w:ascii="Times New Roman" w:eastAsia="標楷體" w:hAnsi="Times New Roman"/>
                <w:b/>
              </w:rPr>
              <w:t>授權素材</w:t>
            </w:r>
            <w:r w:rsidRPr="00ED49EF">
              <w:rPr>
                <w:rFonts w:ascii="Times New Roman" w:eastAsia="標楷體" w:hAnsi="Times New Roman"/>
                <w:b/>
              </w:rPr>
              <w:t>(http://creativecommons.tw)</w:t>
            </w:r>
            <w:r w:rsidRPr="00ED49EF">
              <w:rPr>
                <w:rFonts w:ascii="Times New Roman" w:eastAsia="標楷體" w:hAnsi="Times New Roman"/>
                <w:b/>
              </w:rPr>
              <w:t>，授權條款包括應「姓名標示」、「非商業性」、「禁止改作」以及「相同方式分享」四個授權要素。</w:t>
            </w:r>
          </w:p>
        </w:tc>
      </w:tr>
    </w:tbl>
    <w:p w14:paraId="22EADB2C" w14:textId="77777777" w:rsidR="00D25160" w:rsidRDefault="00D25160">
      <w:pPr>
        <w:pStyle w:val="Standard"/>
      </w:pPr>
    </w:p>
    <w:sectPr w:rsidR="00D25160" w:rsidSect="00FD6743">
      <w:headerReference w:type="default" r:id="rId7"/>
      <w:footerReference w:type="default" r:id="rId8"/>
      <w:pgSz w:w="11906" w:h="16838"/>
      <w:pgMar w:top="720" w:right="720" w:bottom="720" w:left="720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DA13" w14:textId="77777777" w:rsidR="00B97BC5" w:rsidRDefault="00B97BC5">
      <w:pPr>
        <w:rPr>
          <w:rFonts w:hint="eastAsia"/>
        </w:rPr>
      </w:pPr>
      <w:r>
        <w:separator/>
      </w:r>
    </w:p>
  </w:endnote>
  <w:endnote w:type="continuationSeparator" w:id="0">
    <w:p w14:paraId="5EFFC263" w14:textId="77777777" w:rsidR="00B97BC5" w:rsidRDefault="00B97B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615E" w14:textId="09BCB33D" w:rsidR="00146E61" w:rsidRPr="006C2D1B" w:rsidRDefault="009729F5">
    <w:pPr>
      <w:pStyle w:val="a6"/>
      <w:jc w:val="center"/>
      <w:rPr>
        <w:rFonts w:ascii="Times New Roman" w:eastAsiaTheme="minorEastAsia" w:hAnsi="Times New Roman"/>
      </w:rPr>
    </w:pPr>
    <w:r w:rsidRPr="006C2D1B">
      <w:rPr>
        <w:rFonts w:ascii="Times New Roman" w:hAnsi="Times New Roman"/>
      </w:rPr>
      <w:fldChar w:fldCharType="begin"/>
    </w:r>
    <w:r w:rsidRPr="006C2D1B">
      <w:rPr>
        <w:rFonts w:ascii="Times New Roman" w:hAnsi="Times New Roman"/>
      </w:rPr>
      <w:instrText xml:space="preserve"> PAGE </w:instrText>
    </w:r>
    <w:r w:rsidRPr="006C2D1B">
      <w:rPr>
        <w:rFonts w:ascii="Times New Roman" w:hAnsi="Times New Roman"/>
      </w:rPr>
      <w:fldChar w:fldCharType="separate"/>
    </w:r>
    <w:r w:rsidR="00D00DE3">
      <w:rPr>
        <w:rFonts w:ascii="Times New Roman" w:hAnsi="Times New Roman"/>
        <w:noProof/>
      </w:rPr>
      <w:t>4</w:t>
    </w:r>
    <w:r w:rsidRPr="006C2D1B">
      <w:rPr>
        <w:rFonts w:ascii="Times New Roman" w:hAnsi="Times New Roman"/>
      </w:rPr>
      <w:fldChar w:fldCharType="end"/>
    </w:r>
    <w:r w:rsidRPr="006C2D1B">
      <w:rPr>
        <w:rFonts w:ascii="Times New Roman" w:hAnsi="Times New Roman"/>
      </w:rPr>
      <w:t>/</w:t>
    </w:r>
    <w:r w:rsidR="006C2D1B" w:rsidRPr="006C2D1B">
      <w:rPr>
        <w:rFonts w:ascii="Times New Roman" w:eastAsiaTheme="minorEastAsia" w:hAnsi="Times New Roman"/>
      </w:rPr>
      <w:fldChar w:fldCharType="begin"/>
    </w:r>
    <w:r w:rsidR="006C2D1B" w:rsidRPr="006C2D1B">
      <w:rPr>
        <w:rFonts w:ascii="Times New Roman" w:eastAsiaTheme="minorEastAsia" w:hAnsi="Times New Roman"/>
      </w:rPr>
      <w:instrText xml:space="preserve"> NUMPAGES   \* MERGEFORMAT </w:instrText>
    </w:r>
    <w:r w:rsidR="006C2D1B" w:rsidRPr="006C2D1B">
      <w:rPr>
        <w:rFonts w:ascii="Times New Roman" w:eastAsiaTheme="minorEastAsia" w:hAnsi="Times New Roman"/>
      </w:rPr>
      <w:fldChar w:fldCharType="separate"/>
    </w:r>
    <w:r w:rsidR="00D00DE3">
      <w:rPr>
        <w:rFonts w:ascii="Times New Roman" w:eastAsiaTheme="minorEastAsia" w:hAnsi="Times New Roman"/>
        <w:noProof/>
      </w:rPr>
      <w:t>4</w:t>
    </w:r>
    <w:r w:rsidR="006C2D1B" w:rsidRPr="006C2D1B">
      <w:rPr>
        <w:rFonts w:ascii="Times New Roman" w:eastAsiaTheme="minorEastAsia" w:hAnsi="Times New Roman"/>
      </w:rPr>
      <w:fldChar w:fldCharType="end"/>
    </w:r>
  </w:p>
  <w:p w14:paraId="241D09EC" w14:textId="77777777" w:rsidR="00146E61" w:rsidRPr="006C2D1B" w:rsidRDefault="00146E61">
    <w:pPr>
      <w:pStyle w:val="a6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F672" w14:textId="77777777" w:rsidR="00B97BC5" w:rsidRDefault="00B97B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FEA438" w14:textId="77777777" w:rsidR="00B97BC5" w:rsidRDefault="00B97B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FD34" w14:textId="77777777" w:rsidR="00146E61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10B"/>
    <w:multiLevelType w:val="hybridMultilevel"/>
    <w:tmpl w:val="824AE8A6"/>
    <w:lvl w:ilvl="0" w:tplc="DC7E4A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60042D"/>
    <w:multiLevelType w:val="hybridMultilevel"/>
    <w:tmpl w:val="FC005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DF30C79A">
      <w:start w:val="1"/>
      <w:numFmt w:val="decimal"/>
      <w:lvlText w:val="%4."/>
      <w:lvlJc w:val="left"/>
      <w:pPr>
        <w:ind w:left="1920" w:hanging="480"/>
      </w:pPr>
      <w:rPr>
        <w:b/>
        <w:bCs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427383971">
    <w:abstractNumId w:val="2"/>
  </w:num>
  <w:num w:numId="2" w16cid:durableId="1587808879">
    <w:abstractNumId w:val="7"/>
  </w:num>
  <w:num w:numId="3" w16cid:durableId="669798867">
    <w:abstractNumId w:val="5"/>
  </w:num>
  <w:num w:numId="4" w16cid:durableId="806045390">
    <w:abstractNumId w:val="9"/>
  </w:num>
  <w:num w:numId="5" w16cid:durableId="1530878479">
    <w:abstractNumId w:val="6"/>
  </w:num>
  <w:num w:numId="6" w16cid:durableId="675965508">
    <w:abstractNumId w:val="1"/>
  </w:num>
  <w:num w:numId="7" w16cid:durableId="1994944022">
    <w:abstractNumId w:val="4"/>
  </w:num>
  <w:num w:numId="8" w16cid:durableId="1672904269">
    <w:abstractNumId w:val="3"/>
  </w:num>
  <w:num w:numId="9" w16cid:durableId="526211364">
    <w:abstractNumId w:val="9"/>
  </w:num>
  <w:num w:numId="10" w16cid:durableId="474105939">
    <w:abstractNumId w:val="0"/>
  </w:num>
  <w:num w:numId="11" w16cid:durableId="45229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063494"/>
    <w:rsid w:val="00065995"/>
    <w:rsid w:val="00092D44"/>
    <w:rsid w:val="000D4143"/>
    <w:rsid w:val="00146E61"/>
    <w:rsid w:val="001B4B46"/>
    <w:rsid w:val="001E6A6D"/>
    <w:rsid w:val="001F40DD"/>
    <w:rsid w:val="0020468E"/>
    <w:rsid w:val="00234083"/>
    <w:rsid w:val="00305FCD"/>
    <w:rsid w:val="003502A3"/>
    <w:rsid w:val="00372E2C"/>
    <w:rsid w:val="003C2BE8"/>
    <w:rsid w:val="0040156E"/>
    <w:rsid w:val="004175C2"/>
    <w:rsid w:val="00472FF5"/>
    <w:rsid w:val="004C4F83"/>
    <w:rsid w:val="004D2CF4"/>
    <w:rsid w:val="00511BC6"/>
    <w:rsid w:val="0053331D"/>
    <w:rsid w:val="005568D6"/>
    <w:rsid w:val="005D1B81"/>
    <w:rsid w:val="005E3AAC"/>
    <w:rsid w:val="00637466"/>
    <w:rsid w:val="00653ECA"/>
    <w:rsid w:val="00675112"/>
    <w:rsid w:val="006A5957"/>
    <w:rsid w:val="006B60BA"/>
    <w:rsid w:val="006C2D1B"/>
    <w:rsid w:val="006E5A42"/>
    <w:rsid w:val="00726740"/>
    <w:rsid w:val="0078633F"/>
    <w:rsid w:val="007D0D1C"/>
    <w:rsid w:val="007D348F"/>
    <w:rsid w:val="00846443"/>
    <w:rsid w:val="00875D44"/>
    <w:rsid w:val="00967773"/>
    <w:rsid w:val="009729F5"/>
    <w:rsid w:val="00981892"/>
    <w:rsid w:val="00995E4D"/>
    <w:rsid w:val="00A313C8"/>
    <w:rsid w:val="00A605B1"/>
    <w:rsid w:val="00B01CD6"/>
    <w:rsid w:val="00B22C32"/>
    <w:rsid w:val="00B97BC5"/>
    <w:rsid w:val="00BC342D"/>
    <w:rsid w:val="00BF2922"/>
    <w:rsid w:val="00C36B5F"/>
    <w:rsid w:val="00C458F4"/>
    <w:rsid w:val="00CA0A93"/>
    <w:rsid w:val="00D00DE3"/>
    <w:rsid w:val="00D15FB0"/>
    <w:rsid w:val="00D25160"/>
    <w:rsid w:val="00DA2101"/>
    <w:rsid w:val="00E43188"/>
    <w:rsid w:val="00E61ADA"/>
    <w:rsid w:val="00E857AD"/>
    <w:rsid w:val="00EB0983"/>
    <w:rsid w:val="00ED49EF"/>
    <w:rsid w:val="00EE593F"/>
    <w:rsid w:val="00F27CBB"/>
    <w:rsid w:val="00F90010"/>
    <w:rsid w:val="00FA093E"/>
    <w:rsid w:val="00FD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F3F4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98189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8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2764</Words>
  <Characters>1257</Characters>
  <Application>Microsoft Office Word</Application>
  <DocSecurity>0</DocSecurity>
  <Lines>10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August Ting</cp:lastModifiedBy>
  <cp:revision>6</cp:revision>
  <dcterms:created xsi:type="dcterms:W3CDTF">2024-05-23T02:27:00Z</dcterms:created>
  <dcterms:modified xsi:type="dcterms:W3CDTF">2025-02-06T08:46:00Z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