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46" w:rsidRDefault="00F477F7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大專校院遠距教學課程－教學計畫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(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格式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)</w:t>
      </w:r>
    </w:p>
    <w:p w:rsidR="00886946" w:rsidRDefault="00F477F7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886946" w:rsidRDefault="00F477F7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</w:t>
      </w:r>
      <w:r>
        <w:rPr>
          <w:rFonts w:ascii="標楷體" w:eastAsia="標楷體" w:hAnsi="標楷體" w:cs="標楷體"/>
          <w:color w:val="0D0D0D"/>
          <w:sz w:val="22"/>
        </w:rPr>
        <w:t>6</w:t>
      </w:r>
      <w:r>
        <w:rPr>
          <w:rFonts w:ascii="標楷體" w:eastAsia="標楷體" w:hAnsi="標楷體" w:cs="標楷體"/>
          <w:color w:val="0D0D0D"/>
          <w:sz w:val="22"/>
        </w:rPr>
        <w:t>條，各校開授遠距教學課程，應擬具教學計畫，送課程相關委員會研議，提經教務會議通過後實施，並報教育部備查，且應公告於網路上供查詢。</w:t>
      </w:r>
    </w:p>
    <w:p w:rsidR="00886946" w:rsidRDefault="00F477F7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886946" w:rsidRDefault="00F477F7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886946" w:rsidRDefault="00886946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: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113  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上學期</w:t>
            </w:r>
            <w:r>
              <w:rPr>
                <w:rFonts w:ascii="標楷體" w:eastAsia="標楷體" w:hAnsi="標楷體" w:cs="標楷體"/>
                <w:szCs w:val="24"/>
              </w:rPr>
              <w:t xml:space="preserve"> □</w:t>
            </w:r>
            <w:r>
              <w:rPr>
                <w:rFonts w:ascii="標楷體" w:eastAsia="標楷體" w:hAnsi="標楷體" w:cs="標楷體"/>
                <w:szCs w:val="24"/>
              </w:rPr>
              <w:t>下學期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打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ˇ)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 xml:space="preserve">: 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新興會計問題專題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丁嬋娟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ind w:left="701" w:hanging="701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>
              <w:rPr>
                <w:rFonts w:ascii="新細明體, PMingLiU" w:eastAsia="標楷體" w:hAnsi="新細明體, PMingLiU" w:cs="新細明體, PMingLiU"/>
                <w:szCs w:val="24"/>
                <w:lang w:bidi="hi-IN"/>
              </w:rPr>
              <w:t xml:space="preserve"> </w:t>
            </w:r>
            <w:r>
              <w:rPr>
                <w:rFonts w:ascii="Times New Roman" w:eastAsia="標楷體" w:hAnsi="Times New Roman" w:cs="Lucida Sans"/>
                <w:kern w:val="0"/>
                <w:szCs w:val="24"/>
                <w:lang w:bidi="hi-IN"/>
              </w:rPr>
              <w:t>Special Topics on Contemporary Accounting Issues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講師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886946" w:rsidRDefault="00F477F7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 xml:space="preserve"> </w:t>
            </w:r>
            <w:r>
              <w:rPr>
                <w:rFonts w:ascii="標楷體" w:eastAsia="標楷體" w:hAnsi="標楷體"/>
                <w:color w:val="0D0D0D"/>
                <w:sz w:val="23"/>
                <w:szCs w:val="23"/>
              </w:rPr>
              <w:t>商學院會計學系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886946" w:rsidRDefault="00F477F7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ind w:firstLine="12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必修</w:t>
            </w:r>
            <w:r>
              <w:rPr>
                <w:rFonts w:ascii="標楷體" w:eastAsia="標楷體" w:hAnsi="標楷體" w:cs="標楷體"/>
                <w:szCs w:val="24"/>
              </w:rPr>
              <w:t xml:space="preserve"> □ </w:t>
            </w:r>
            <w:r>
              <w:rPr>
                <w:rFonts w:ascii="標楷體" w:eastAsia="標楷體" w:hAnsi="標楷體" w:cs="標楷體"/>
                <w:szCs w:val="24"/>
              </w:rPr>
              <w:t>選修</w:t>
            </w:r>
            <w:r>
              <w:rPr>
                <w:rFonts w:ascii="標楷體" w:eastAsia="標楷體" w:hAnsi="標楷體" w:cs="標楷體"/>
                <w:szCs w:val="24"/>
              </w:rPr>
              <w:t xml:space="preserve"> □ </w:t>
            </w:r>
            <w:r>
              <w:rPr>
                <w:rFonts w:ascii="標楷體" w:eastAsia="標楷體" w:hAnsi="標楷體" w:cs="標楷體"/>
                <w:szCs w:val="24"/>
              </w:rPr>
              <w:t>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 xml:space="preserve">   3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886946" w:rsidRDefault="00F477F7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886946" w:rsidRDefault="00F477F7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填列本門課程之收播學校與系所或校區：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: 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886946" w:rsidRDefault="00F477F7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886946" w:rsidRDefault="00F477F7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886946" w:rsidRDefault="00F477F7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886946" w:rsidRDefault="00F477F7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widowControl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886946" w:rsidRDefault="00F477F7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886946" w:rsidRDefault="00F477F7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部校定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886946" w:rsidRDefault="00F477F7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 xml:space="preserve">    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 xml:space="preserve">  70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遠距必填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http://i-learning.cycu.edu.tw/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886946" w:rsidRDefault="00F477F7">
            <w:pPr>
              <w:pStyle w:val="Standard"/>
              <w:snapToGrid w:val="0"/>
              <w:spacing w:line="280" w:lineRule="exact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886946" w:rsidRDefault="00F477F7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886946" w:rsidRDefault="00886946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color w:val="800000"/>
                <w:spacing w:val="26"/>
                <w:szCs w:val="24"/>
              </w:rPr>
            </w:pPr>
          </w:p>
          <w:p w:rsidR="00886946" w:rsidRDefault="00F477F7">
            <w:pPr>
              <w:pStyle w:val="Standard"/>
              <w:ind w:left="516"/>
              <w:jc w:val="both"/>
              <w:rPr>
                <w:rFonts w:ascii="標楷體" w:eastAsia="標楷體" w:hAnsi="標楷體" w:cs="Lucida Sans"/>
                <w:bCs/>
                <w:szCs w:val="24"/>
                <w:lang w:bidi="hi-IN"/>
              </w:rPr>
            </w:pPr>
            <w:r>
              <w:rPr>
                <w:rFonts w:ascii="標楷體" w:eastAsia="標楷體" w:hAnsi="標楷體" w:cs="Lucida Sans"/>
                <w:bCs/>
                <w:szCs w:val="24"/>
                <w:lang w:bidi="hi-IN"/>
              </w:rPr>
              <w:t>讓學生於修習中級會計學（中級會計學一、二）獲一定程度之學習成果後，能進一步瞭解更複雜的財務會計環境，以學習從更廣、更深的層面來思考、判斷、分析其所面臨的財務會計問題，俾能適當處理及解決。</w:t>
            </w:r>
          </w:p>
          <w:p w:rsidR="00886946" w:rsidRDefault="00886946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7820" w:rsidRDefault="00BC7820" w:rsidP="00BC782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限本校會計系學生修讀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1/2)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886946" w:rsidRDefault="00F477F7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放假、考試週停課、畢業班停課、或填補課日期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886946" w:rsidRDefault="00F477F7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886946" w:rsidRDefault="00F477F7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886946" w:rsidRDefault="00F477F7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rPr>
                <w:rFonts w:hint="eastAsia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6/30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</w:pPr>
            <w:r>
              <w:rPr>
                <w:rFonts w:ascii="Times New Roman" w:eastAsia="標楷體" w:hAnsi="Times New Roman"/>
                <w:color w:val="000000"/>
              </w:rPr>
              <w:t>課程介紹</w:t>
            </w:r>
            <w:r>
              <w:rPr>
                <w:rFonts w:ascii="Times New Roman" w:eastAsia="標楷體" w:hAnsi="Times New Roman"/>
                <w:color w:val="000000"/>
              </w:rPr>
              <w:t xml:space="preserve">; </w:t>
            </w:r>
            <w:r>
              <w:rPr>
                <w:rFonts w:ascii="Times New Roman" w:eastAsia="標楷體" w:hAnsi="Times New Roman"/>
                <w:color w:val="0D0D0D"/>
              </w:rPr>
              <w:t>收入</w:t>
            </w:r>
            <w:r>
              <w:rPr>
                <w:rFonts w:ascii="Times New Roman" w:eastAsia="標楷體" w:hAnsi="Times New Roman"/>
                <w:color w:val="0D0D0D"/>
              </w:rPr>
              <w:t>-</w:t>
            </w:r>
            <w:r>
              <w:rPr>
                <w:rFonts w:ascii="Times New Roman" w:eastAsia="標楷體" w:hAnsi="Times New Roman"/>
                <w:color w:val="0D0D0D"/>
              </w:rPr>
              <w:t>建造合約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3.5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</w:pPr>
            <w:r>
              <w:rPr>
                <w:rFonts w:ascii="Times New Roman" w:eastAsia="標楷體" w:hAnsi="Times New Roman"/>
                <w:color w:val="0D0D0D"/>
              </w:rPr>
              <w:t>收入</w:t>
            </w:r>
            <w:r>
              <w:rPr>
                <w:rFonts w:ascii="Times New Roman" w:eastAsia="標楷體" w:hAnsi="Times New Roman"/>
                <w:color w:val="0D0D0D"/>
              </w:rPr>
              <w:t>-</w:t>
            </w:r>
            <w:r>
              <w:rPr>
                <w:rFonts w:ascii="Times New Roman" w:eastAsia="標楷體" w:hAnsi="Times New Roman"/>
                <w:color w:val="0D0D0D"/>
              </w:rPr>
              <w:t>建造合約；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股份基礎給付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股份基礎給付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股份基礎給付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ind w:left="590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小考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(I)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2</w:t>
            </w:r>
          </w:p>
          <w:p w:rsidR="00BC7820" w:rsidRDefault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 w:rsidRPr="00BE5D39">
              <w:rPr>
                <w:rFonts w:ascii="新細明體, PMingLiU" w:eastAsia="標楷體" w:hAnsi="新細明體, PMingLiU" w:cs="新細明體, PMingLiU" w:hint="eastAsia"/>
                <w:bCs/>
                <w:sz w:val="20"/>
                <w:szCs w:val="24"/>
              </w:rPr>
              <w:t>14:00~1</w:t>
            </w: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6</w:t>
            </w:r>
            <w:r w:rsidRPr="00BE5D39">
              <w:rPr>
                <w:rFonts w:ascii="新細明體, PMingLiU" w:eastAsia="標楷體" w:hAnsi="新細明體, PMingLiU" w:cs="新細明體, PMingLiU" w:hint="eastAsia"/>
                <w:bCs/>
                <w:sz w:val="20"/>
                <w:szCs w:val="24"/>
              </w:rPr>
              <w:t>:00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ind w:left="24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保留盈餘及每股盈餘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snapToGrid w:val="0"/>
              <w:spacing w:line="360" w:lineRule="exact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保留盈餘及每股盈餘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snapToGrid w:val="0"/>
              <w:spacing w:line="360" w:lineRule="exact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保留盈餘及每股盈餘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snapToGrid w:val="0"/>
              <w:spacing w:line="360" w:lineRule="exact"/>
              <w:ind w:left="305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</w:rPr>
              <w:t>期中考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3</w:t>
            </w:r>
          </w:p>
          <w:p w:rsidR="00BC7820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 w:rsidRPr="00BE5D39">
              <w:rPr>
                <w:rFonts w:ascii="新細明體, PMingLiU" w:eastAsia="標楷體" w:hAnsi="新細明體, PMingLiU" w:cs="新細明體, PMingLiU" w:hint="eastAsia"/>
                <w:bCs/>
                <w:sz w:val="20"/>
                <w:szCs w:val="24"/>
              </w:rPr>
              <w:t>14:00~1</w:t>
            </w:r>
            <w:r>
              <w:rPr>
                <w:rFonts w:ascii="新細明體, PMingLiU" w:eastAsia="標楷體" w:hAnsi="新細明體, PMingLiU" w:cs="新細明體, PMingLiU" w:hint="eastAsia"/>
                <w:bCs/>
                <w:sz w:val="20"/>
                <w:szCs w:val="24"/>
              </w:rPr>
              <w:t>7</w:t>
            </w:r>
            <w:r w:rsidRPr="00BE5D39">
              <w:rPr>
                <w:rFonts w:ascii="新細明體, PMingLiU" w:eastAsia="標楷體" w:hAnsi="新細明體, PMingLiU" w:cs="新細明體, PMingLiU" w:hint="eastAsia"/>
                <w:bCs/>
                <w:sz w:val="20"/>
                <w:szCs w:val="24"/>
              </w:rPr>
              <w:t>:00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 w:rsidRPr="00BC7820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snapToGrid w:val="0"/>
              <w:spacing w:line="360" w:lineRule="exact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所得稅會計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snapToGrid w:val="0"/>
              <w:spacing w:line="360" w:lineRule="exac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所得稅會計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snapToGrid w:val="0"/>
              <w:spacing w:line="360" w:lineRule="exact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所得稅會計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snapToGrid w:val="0"/>
              <w:spacing w:line="360" w:lineRule="exact"/>
              <w:ind w:left="24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所得稅會計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snapToGrid w:val="0"/>
              <w:spacing w:line="360" w:lineRule="exact"/>
              <w:ind w:left="590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小考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(II)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2</w:t>
            </w:r>
          </w:p>
          <w:p w:rsidR="00BC7820" w:rsidRDefault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 w:rsidRPr="00BE5D39">
              <w:rPr>
                <w:rFonts w:ascii="新細明體, PMingLiU" w:eastAsia="標楷體" w:hAnsi="新細明體, PMingLiU" w:cs="新細明體, PMingLiU" w:hint="eastAsia"/>
                <w:bCs/>
                <w:sz w:val="20"/>
                <w:szCs w:val="24"/>
              </w:rPr>
              <w:t>14:00~1</w:t>
            </w: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6</w:t>
            </w:r>
            <w:r w:rsidRPr="00BE5D39">
              <w:rPr>
                <w:rFonts w:ascii="新細明體, PMingLiU" w:eastAsia="標楷體" w:hAnsi="新細明體, PMingLiU" w:cs="新細明體, PMingLiU" w:hint="eastAsia"/>
                <w:bCs/>
                <w:sz w:val="20"/>
                <w:szCs w:val="24"/>
              </w:rPr>
              <w:t>:00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員工福利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給付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員工福利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給付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員工福利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給付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ind w:left="305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期末考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3</w:t>
            </w:r>
          </w:p>
          <w:p w:rsidR="00BC7820" w:rsidRDefault="00BC7820" w:rsidP="00BC782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 w:rsidRPr="00BE5D39">
              <w:rPr>
                <w:rFonts w:ascii="新細明體, PMingLiU" w:eastAsia="標楷體" w:hAnsi="新細明體, PMingLiU" w:cs="新細明體, PMingLiU" w:hint="eastAsia"/>
                <w:bCs/>
                <w:sz w:val="20"/>
                <w:szCs w:val="24"/>
              </w:rPr>
              <w:t>14:00~1</w:t>
            </w:r>
            <w:r>
              <w:rPr>
                <w:rFonts w:ascii="新細明體, PMingLiU" w:eastAsia="標楷體" w:hAnsi="新細明體, PMingLiU" w:cs="新細明體, PMingLiU" w:hint="eastAsia"/>
                <w:bCs/>
                <w:sz w:val="20"/>
                <w:szCs w:val="24"/>
              </w:rPr>
              <w:t>7</w:t>
            </w:r>
            <w:r w:rsidRPr="00BE5D39">
              <w:rPr>
                <w:rFonts w:ascii="新細明體, PMingLiU" w:eastAsia="標楷體" w:hAnsi="新細明體, PMingLiU" w:cs="新細明體, PMingLiU" w:hint="eastAsia"/>
                <w:bCs/>
                <w:sz w:val="20"/>
                <w:szCs w:val="24"/>
              </w:rPr>
              <w:t>:00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color w:val="0000FF"/>
                <w:szCs w:val="24"/>
              </w:rPr>
              <w:t>10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44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88694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886946" w:rsidRDefault="00F477F7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886946" w:rsidRDefault="00886946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886946" w:rsidRDefault="00F477F7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本欄若有填寫次數請與上表一致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教師或線上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4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10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0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0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886946" w:rsidRDefault="00F477F7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其它，請說明：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886946" w:rsidRDefault="00F477F7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kern w:val="0"/>
                <w:szCs w:val="24"/>
                <w:lang w:bidi="hi-IN"/>
              </w:rPr>
              <w:t>10/54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 w:rsidP="00BC7820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</w:t>
            </w:r>
            <w:r>
              <w:rPr>
                <w:rFonts w:ascii="標楷體" w:eastAsia="標楷體" w:hAnsi="標楷體" w:cs="標楷體"/>
                <w:szCs w:val="24"/>
              </w:rPr>
              <w:t>即</w:t>
            </w:r>
            <w:r>
              <w:rPr>
                <w:rFonts w:ascii="標楷體" w:eastAsia="標楷體" w:hAnsi="標楷體" w:cs="標楷體"/>
                <w:szCs w:val="24"/>
              </w:rPr>
              <w:t>(A+B)/</w:t>
            </w:r>
            <w:r w:rsidR="00BC7820" w:rsidRPr="00BC7820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週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886946" w:rsidRDefault="00F477F7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eastAsia="標楷體" w:hAnsi="新細明體, PMingLiU" w:cs="新細明體, PMingLiU"/>
                <w:szCs w:val="24"/>
                <w:u w:val="single"/>
              </w:rPr>
              <w:t xml:space="preserve">  (</w:t>
            </w:r>
            <w:r>
              <w:rPr>
                <w:rFonts w:ascii="新細明體, PMingLiU" w:eastAsia="標楷體" w:hAnsi="新細明體, PMingLiU" w:cs="新細明體, PMingLiU"/>
                <w:szCs w:val="24"/>
                <w:u w:val="single"/>
              </w:rPr>
              <w:t>另行公告</w:t>
            </w:r>
            <w:r>
              <w:rPr>
                <w:rFonts w:ascii="新細明體, PMingLiU" w:eastAsia="標楷體" w:hAnsi="新細明體, PMingLiU" w:cs="新細明體, PMingLiU"/>
                <w:szCs w:val="24"/>
                <w:u w:val="single"/>
              </w:rPr>
              <w:t>)_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Times New Roman" w:eastAsia="標楷體" w:hAnsi="Times New Roman"/>
                <w:color w:val="0D0D0D"/>
                <w:u w:val="single"/>
              </w:rPr>
              <w:t>3</w:t>
            </w:r>
            <w:r>
              <w:rPr>
                <w:rFonts w:ascii="Times New Roman" w:eastAsia="標楷體" w:hAnsi="Times New Roman"/>
                <w:color w:val="0D0D0D"/>
                <w:u w:val="single"/>
              </w:rPr>
              <w:t>小時</w:t>
            </w:r>
            <w:r>
              <w:rPr>
                <w:rFonts w:ascii="Times New Roman" w:eastAsia="標楷體" w:hAnsi="Times New Roman"/>
                <w:color w:val="0D0D0D"/>
                <w:u w:val="single"/>
              </w:rPr>
              <w:t>/</w:t>
            </w:r>
            <w:r>
              <w:rPr>
                <w:rFonts w:ascii="Times New Roman" w:eastAsia="標楷體" w:hAnsi="Times New Roman"/>
                <w:color w:val="0D0D0D"/>
                <w:u w:val="single"/>
              </w:rPr>
              <w:t>週</w:t>
            </w:r>
            <w:r>
              <w:rPr>
                <w:rFonts w:ascii="Times New Roman" w:eastAsia="標楷體" w:hAnsi="Times New Roman"/>
                <w:color w:val="0D0D0D"/>
                <w:u w:val="single"/>
              </w:rPr>
              <w:t>(</w:t>
            </w:r>
            <w:r>
              <w:rPr>
                <w:rFonts w:ascii="Times New Roman" w:eastAsia="標楷體" w:hAnsi="Times New Roman"/>
                <w:color w:val="0D0D0D"/>
                <w:u w:val="single"/>
              </w:rPr>
              <w:t>時間待定</w:t>
            </w:r>
            <w:r>
              <w:rPr>
                <w:rFonts w:ascii="Times New Roman" w:eastAsia="標楷體" w:hAnsi="Times New Roman"/>
                <w:color w:val="0D0D0D"/>
                <w:u w:val="single"/>
              </w:rPr>
              <w:t>)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chuan2</w:t>
            </w:r>
            <w:r>
              <w:rPr>
                <w:rFonts w:ascii="Times New Roman" w:eastAsia="標楷體" w:hAnsi="Times New Roman"/>
                <w:color w:val="0D0D0D"/>
                <w:u w:val="single"/>
              </w:rPr>
              <w:t>@cycu.edu.tw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>
              <w:rPr>
                <w:rFonts w:ascii="新細明體, PMingLiU" w:eastAsia="標楷體" w:hAnsi="新細明體, PMingLiU" w:cs="新細明體, PMingLiU"/>
                <w:szCs w:val="24"/>
                <w:u w:val="single"/>
              </w:rPr>
              <w:t xml:space="preserve"> 5309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(</w:t>
            </w:r>
            <w:r>
              <w:rPr>
                <w:rFonts w:ascii="Times New Roman" w:eastAsia="標楷體" w:hAnsi="Times New Roman"/>
                <w:color w:val="0D0D0D"/>
                <w:u w:val="single"/>
              </w:rPr>
              <w:t>待定</w:t>
            </w:r>
            <w:r>
              <w:rPr>
                <w:rFonts w:ascii="Times New Roman" w:eastAsia="標楷體" w:hAnsi="Times New Roman"/>
                <w:color w:val="0D0D0D"/>
                <w:u w:val="single"/>
              </w:rPr>
              <w:t>)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eastAsia="標楷體" w:hAnsi="新細明體, PMingLiU" w:cs="新細明體, PMingLiU"/>
                <w:szCs w:val="24"/>
                <w:u w:val="single"/>
              </w:rPr>
              <w:t xml:space="preserve">  (</w:t>
            </w:r>
            <w:r>
              <w:rPr>
                <w:rFonts w:ascii="新細明體, PMingLiU" w:eastAsia="標楷體" w:hAnsi="新細明體, PMingLiU" w:cs="新細明體, PMingLiU"/>
                <w:szCs w:val="24"/>
                <w:u w:val="single"/>
              </w:rPr>
              <w:t>另行公告</w:t>
            </w:r>
            <w:r>
              <w:rPr>
                <w:rFonts w:ascii="新細明體, PMingLiU" w:eastAsia="標楷體" w:hAnsi="新細明體, PMingLiU" w:cs="新細明體, PMingLiU"/>
                <w:szCs w:val="24"/>
                <w:u w:val="single"/>
              </w:rPr>
              <w:t>)_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886946" w:rsidRDefault="00F477F7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提供線上說明作業內容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線上即時作業填答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30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886946" w:rsidRDefault="00F477F7">
            <w:pPr>
              <w:pStyle w:val="Standard"/>
              <w:spacing w:line="280" w:lineRule="exact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30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6946" w:rsidRDefault="00F477F7">
            <w:pPr>
              <w:pStyle w:val="Standard"/>
              <w:spacing w:line="280" w:lineRule="exact"/>
              <w:ind w:left="16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10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886946" w:rsidRDefault="00F477F7">
            <w:pPr>
              <w:pStyle w:val="Standard"/>
              <w:spacing w:line="280" w:lineRule="exact"/>
              <w:ind w:left="16"/>
            </w:pPr>
            <w:r>
              <w:rPr>
                <w:rFonts w:ascii="新細明體" w:hAnsi="新細明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30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1186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C7820" w:rsidRPr="00581022" w:rsidRDefault="00BC7820" w:rsidP="00BC7820">
            <w:pPr>
              <w:pStyle w:val="Default"/>
              <w:ind w:leftChars="10" w:left="24"/>
              <w:jc w:val="both"/>
              <w:rPr>
                <w:rFonts w:ascii="Times New Roman" w:eastAsia="標楷體" w:hAnsi="Times New Roman"/>
                <w:szCs w:val="23"/>
              </w:rPr>
            </w:pPr>
            <w:r w:rsidRPr="002E5879">
              <w:rPr>
                <w:rFonts w:ascii="Times New Roman" w:eastAsia="標楷體" w:hAnsi="Times New Roman" w:cs="Times New Roman"/>
                <w:szCs w:val="23"/>
              </w:rPr>
              <w:t>1.</w:t>
            </w:r>
            <w:r w:rsidRPr="00581022">
              <w:rPr>
                <w:rFonts w:ascii="Times New Roman" w:eastAsia="標楷體" w:hAnsi="Times New Roman"/>
                <w:szCs w:val="23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3"/>
              </w:rPr>
              <w:t>修課同學</w:t>
            </w:r>
            <w:r>
              <w:rPr>
                <w:rFonts w:ascii="Times New Roman" w:eastAsia="標楷體" w:hAnsi="Times New Roman"/>
                <w:szCs w:val="23"/>
              </w:rPr>
              <w:t>請於</w:t>
            </w:r>
            <w:r>
              <w:rPr>
                <w:rFonts w:ascii="Times New Roman" w:eastAsia="標楷體" w:hAnsi="Times New Roman" w:hint="eastAsia"/>
                <w:szCs w:val="23"/>
              </w:rPr>
              <w:t>既</w:t>
            </w:r>
            <w:r>
              <w:rPr>
                <w:rFonts w:ascii="Times New Roman" w:eastAsia="標楷體" w:hAnsi="Times New Roman"/>
                <w:szCs w:val="23"/>
              </w:rPr>
              <w:t>定考試時間參加</w:t>
            </w:r>
            <w:r w:rsidRPr="00453841">
              <w:rPr>
                <w:rFonts w:ascii="Times New Roman" w:eastAsia="標楷體" w:hAnsi="Times New Roman"/>
                <w:b/>
                <w:szCs w:val="23"/>
              </w:rPr>
              <w:t>實體教室</w:t>
            </w:r>
            <w:r w:rsidRPr="00453841">
              <w:rPr>
                <w:rFonts w:ascii="Times New Roman" w:eastAsia="標楷體" w:hAnsi="Times New Roman" w:hint="eastAsia"/>
                <w:b/>
                <w:szCs w:val="23"/>
              </w:rPr>
              <w:t>考試</w:t>
            </w:r>
            <w:r w:rsidRPr="00581022">
              <w:rPr>
                <w:rFonts w:ascii="Times New Roman" w:eastAsia="標楷體" w:hAnsi="Times New Roman"/>
                <w:szCs w:val="23"/>
              </w:rPr>
              <w:t>，</w:t>
            </w:r>
            <w:r w:rsidRPr="00E15A6A">
              <w:rPr>
                <w:rFonts w:ascii="Times New Roman" w:eastAsia="標楷體" w:hAnsi="Times New Roman" w:hint="eastAsia"/>
                <w:b/>
                <w:szCs w:val="23"/>
              </w:rPr>
              <w:t>未到</w:t>
            </w:r>
            <w:r w:rsidRPr="00E15A6A">
              <w:rPr>
                <w:rFonts w:ascii="Times New Roman" w:eastAsia="標楷體" w:hAnsi="Times New Roman"/>
                <w:b/>
                <w:szCs w:val="23"/>
              </w:rPr>
              <w:t>考者不予補考</w:t>
            </w:r>
            <w:r w:rsidRPr="00581022">
              <w:rPr>
                <w:rFonts w:ascii="Times New Roman" w:eastAsia="標楷體" w:hAnsi="Times New Roman"/>
                <w:szCs w:val="23"/>
              </w:rPr>
              <w:t>。</w:t>
            </w:r>
          </w:p>
          <w:p w:rsidR="00BC7820" w:rsidRDefault="00BC7820" w:rsidP="00BC7820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307" w:hanging="280"/>
              <w:jc w:val="both"/>
              <w:rPr>
                <w:rFonts w:eastAsia="標楷體"/>
                <w:szCs w:val="23"/>
              </w:rPr>
            </w:pPr>
            <w:r w:rsidRPr="002E5879">
              <w:rPr>
                <w:rFonts w:ascii="Times New Roman" w:eastAsia="標楷體" w:hAnsi="Times New Roman"/>
                <w:szCs w:val="23"/>
              </w:rPr>
              <w:t>2.</w:t>
            </w:r>
            <w:r>
              <w:rPr>
                <w:rFonts w:eastAsia="標楷體" w:hint="eastAsia"/>
                <w:szCs w:val="23"/>
              </w:rPr>
              <w:t xml:space="preserve"> </w:t>
            </w:r>
            <w:r w:rsidRPr="00581022">
              <w:rPr>
                <w:rFonts w:eastAsia="標楷體"/>
                <w:szCs w:val="23"/>
              </w:rPr>
              <w:t>作業或議題討論</w:t>
            </w:r>
            <w:r>
              <w:rPr>
                <w:rFonts w:eastAsia="標楷體"/>
                <w:szCs w:val="23"/>
              </w:rPr>
              <w:t>請於時限內繳交，</w:t>
            </w:r>
            <w:r w:rsidRPr="00581022">
              <w:rPr>
                <w:rFonts w:eastAsia="標楷體"/>
                <w:szCs w:val="23"/>
              </w:rPr>
              <w:t>遲交</w:t>
            </w:r>
            <w:r>
              <w:rPr>
                <w:rFonts w:eastAsia="標楷體"/>
                <w:szCs w:val="23"/>
              </w:rPr>
              <w:t>者</w:t>
            </w:r>
            <w:r w:rsidRPr="00581022">
              <w:rPr>
                <w:rFonts w:eastAsia="標楷體"/>
                <w:szCs w:val="23"/>
              </w:rPr>
              <w:t>以零分計。作業有任何抄襲者，該次作業一律以零分計。</w:t>
            </w:r>
            <w:bookmarkStart w:id="0" w:name="_GoBack"/>
            <w:bookmarkEnd w:id="0"/>
          </w:p>
          <w:p w:rsidR="00886946" w:rsidRDefault="00BC7820" w:rsidP="00BC7820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307" w:hanging="307"/>
              <w:jc w:val="both"/>
            </w:pPr>
            <w:r>
              <w:rPr>
                <w:rFonts w:ascii="Times New Roman" w:eastAsia="標楷體" w:hAnsi="Times New Roman"/>
                <w:szCs w:val="23"/>
              </w:rPr>
              <w:t xml:space="preserve">3. </w:t>
            </w:r>
            <w:r>
              <w:rPr>
                <w:rFonts w:ascii="Times New Roman" w:eastAsia="標楷體" w:hAnsi="Times New Roman"/>
                <w:szCs w:val="23"/>
              </w:rPr>
              <w:t>線上測驗請於開放作答時限內上線完成測驗，不另補測驗。</w:t>
            </w:r>
          </w:p>
        </w:tc>
      </w:tr>
      <w:tr w:rsidR="00886946">
        <w:tblPrEx>
          <w:tblCellMar>
            <w:top w:w="0" w:type="dxa"/>
            <w:bottom w:w="0" w:type="dxa"/>
          </w:tblCellMar>
        </w:tblPrEx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6946" w:rsidRDefault="00F477F7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r>
              <w:rPr>
                <w:rFonts w:ascii="標楷體" w:eastAsia="標楷體" w:hAnsi="標楷體" w:cs="標楷體"/>
                <w:b/>
              </w:rPr>
              <w:t>一</w:t>
            </w:r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r w:rsidRPr="00BC7820">
              <w:rPr>
                <w:rFonts w:ascii="標楷體" w:eastAsia="標楷體" w:hAnsi="標楷體" w:cs="標楷體"/>
                <w:b/>
                <w:shd w:val="clear" w:color="auto" w:fill="FFFF00"/>
              </w:rPr>
              <w:t>勾選切結同意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「遠距教學課程著作權切結書」並隨本教學計畫提報，</w:t>
            </w:r>
            <w:r w:rsidRPr="00BC7820">
              <w:rPr>
                <w:rFonts w:ascii="標楷體" w:eastAsia="標楷體" w:hAnsi="標楷體" w:cs="標楷體"/>
                <w:b/>
                <w:shd w:val="clear" w:color="auto" w:fill="FFFF00"/>
              </w:rPr>
              <w:t>附件四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i-learning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遠距品質填報時進行之上傳資料。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</w:t>
            </w:r>
            <w:r>
              <w:rPr>
                <w:rFonts w:ascii="標楷體" w:eastAsia="標楷體" w:hAnsi="標楷體" w:cs="標楷體"/>
                <w:b/>
              </w:rPr>
              <w:t>二</w:t>
            </w:r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</w:rPr>
              <w:t>注意事項：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</w:t>
            </w:r>
            <w:r>
              <w:rPr>
                <w:rFonts w:ascii="標楷體" w:eastAsia="標楷體" w:hAnsi="標楷體" w:cs="標楷體"/>
                <w:b/>
              </w:rPr>
              <w:t>提醒教師就相關教材</w:t>
            </w:r>
            <w:r>
              <w:rPr>
                <w:rFonts w:ascii="標楷體" w:eastAsia="標楷體" w:hAnsi="標楷體" w:cs="標楷體"/>
                <w:b/>
              </w:rPr>
              <w:t>(</w:t>
            </w:r>
            <w:r>
              <w:rPr>
                <w:rFonts w:ascii="標楷體" w:eastAsia="標楷體" w:hAnsi="標楷體" w:cs="標楷體"/>
                <w:b/>
              </w:rPr>
              <w:t>含文字、圖片或影音檔</w:t>
            </w:r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</w:rPr>
              <w:t>，務請遵守【智慧財產權】並於合理範圍內引用。</w:t>
            </w:r>
            <w:r>
              <w:rPr>
                <w:rFonts w:ascii="標楷體" w:eastAsia="標楷體" w:hAnsi="標楷體" w:cs="標楷體"/>
                <w:b/>
              </w:rPr>
              <w:t>(</w:t>
            </w:r>
            <w:r>
              <w:rPr>
                <w:rFonts w:ascii="標楷體" w:eastAsia="標楷體" w:hAnsi="標楷體" w:cs="標楷體"/>
                <w:b/>
              </w:rPr>
              <w:t>請參著作權法第</w:t>
            </w:r>
            <w:r>
              <w:rPr>
                <w:rFonts w:ascii="標楷體" w:eastAsia="標楷體" w:hAnsi="標楷體" w:cs="標楷體"/>
                <w:b/>
              </w:rPr>
              <w:t>44~65</w:t>
            </w:r>
            <w:r>
              <w:rPr>
                <w:rFonts w:ascii="標楷體" w:eastAsia="標楷體" w:hAnsi="標楷體" w:cs="標楷體"/>
                <w:b/>
              </w:rPr>
              <w:t>條已訂定相關合理使用的情形</w:t>
            </w:r>
            <w:r>
              <w:rPr>
                <w:rFonts w:ascii="標楷體" w:eastAsia="標楷體" w:hAnsi="標楷體" w:cs="標楷體"/>
                <w:b/>
              </w:rPr>
              <w:t>)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</w:t>
            </w:r>
            <w:r>
              <w:rPr>
                <w:rFonts w:ascii="標楷體" w:eastAsia="標楷體" w:hAnsi="標楷體" w:cs="標楷體"/>
                <w:b/>
              </w:rPr>
              <w:t>若有屬於他人</w:t>
            </w:r>
            <w:r>
              <w:rPr>
                <w:rFonts w:ascii="標楷體" w:eastAsia="標楷體" w:hAnsi="標楷體" w:cs="標楷體"/>
                <w:b/>
              </w:rPr>
              <w:t>(</w:t>
            </w:r>
            <w:r>
              <w:rPr>
                <w:rFonts w:ascii="標楷體" w:eastAsia="標楷體" w:hAnsi="標楷體" w:cs="標楷體"/>
                <w:b/>
              </w:rPr>
              <w:t>或書商</w:t>
            </w:r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</w:rPr>
              <w:t>著作財產權部份，請另附權利人之授權同意書，並依法標示作品來源。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</w:t>
            </w:r>
            <w:r>
              <w:rPr>
                <w:rFonts w:ascii="標楷體" w:eastAsia="標楷體" w:hAnsi="標楷體" w:cs="標楷體"/>
                <w:b/>
              </w:rPr>
              <w:t>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臺，同學隨時、隨地均得自由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節錄自教育部專門委員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章忠信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教材上網所涉著作權議題之因應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86946" w:rsidRDefault="00F477F7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r>
              <w:rPr>
                <w:rFonts w:ascii="標楷體" w:eastAsia="標楷體" w:hAnsi="標楷體" w:cs="標楷體"/>
                <w:b/>
              </w:rPr>
              <w:t>善用創用</w:t>
            </w:r>
            <w:r>
              <w:rPr>
                <w:rFonts w:ascii="標楷體" w:eastAsia="標楷體" w:hAnsi="標楷體" w:cs="標楷體"/>
                <w:b/>
              </w:rPr>
              <w:t>CC</w:t>
            </w:r>
            <w:r>
              <w:rPr>
                <w:rFonts w:ascii="標楷體" w:eastAsia="標楷體" w:hAnsi="標楷體" w:cs="標楷體"/>
                <w:b/>
              </w:rPr>
              <w:t>授權素材</w:t>
            </w:r>
            <w:r>
              <w:rPr>
                <w:rFonts w:ascii="標楷體" w:eastAsia="標楷體" w:hAnsi="標楷體" w:cs="標楷體"/>
                <w:b/>
              </w:rPr>
              <w:t>(http://creativecommons.tw)</w:t>
            </w:r>
            <w:r>
              <w:rPr>
                <w:rFonts w:ascii="標楷體" w:eastAsia="標楷體" w:hAnsi="標楷體" w:cs="標楷體"/>
                <w:b/>
              </w:rPr>
              <w:t>，授權條款包括應「姓名標示」、「非商業性」、「禁止改作」以及「相同方式分</w:t>
            </w:r>
            <w:r>
              <w:rPr>
                <w:rFonts w:ascii="標楷體" w:eastAsia="標楷體" w:hAnsi="標楷體" w:cs="標楷體"/>
                <w:b/>
              </w:rPr>
              <w:t>享」四個授權要素。</w:t>
            </w:r>
          </w:p>
        </w:tc>
      </w:tr>
    </w:tbl>
    <w:p w:rsidR="00886946" w:rsidRDefault="00886946">
      <w:pPr>
        <w:pStyle w:val="Standard"/>
      </w:pPr>
    </w:p>
    <w:sectPr w:rsidR="00886946">
      <w:headerReference w:type="default" r:id="rId7"/>
      <w:footerReference w:type="default" r:id="rId8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7F7" w:rsidRDefault="00F477F7">
      <w:pPr>
        <w:rPr>
          <w:rFonts w:hint="eastAsia"/>
        </w:rPr>
      </w:pPr>
      <w:r>
        <w:separator/>
      </w:r>
    </w:p>
  </w:endnote>
  <w:endnote w:type="continuationSeparator" w:id="0">
    <w:p w:rsidR="00F477F7" w:rsidRDefault="00F477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4BB" w:rsidRDefault="00F477F7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/3</w:t>
    </w:r>
  </w:p>
  <w:p w:rsidR="00B344BB" w:rsidRDefault="00F477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7F7" w:rsidRDefault="00F477F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477F7" w:rsidRDefault="00F477F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4BB" w:rsidRDefault="00F477F7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A1377"/>
    <w:multiLevelType w:val="multilevel"/>
    <w:tmpl w:val="E7EE4FD6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>
    <w:nsid w:val="167F2C11"/>
    <w:multiLevelType w:val="multilevel"/>
    <w:tmpl w:val="69B2582A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>
    <w:nsid w:val="43EE503C"/>
    <w:multiLevelType w:val="multilevel"/>
    <w:tmpl w:val="BBE0FEFC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3">
    <w:nsid w:val="55E0312B"/>
    <w:multiLevelType w:val="multilevel"/>
    <w:tmpl w:val="0BD43E68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4">
    <w:nsid w:val="55E33B0B"/>
    <w:multiLevelType w:val="multilevel"/>
    <w:tmpl w:val="C0CCF954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5">
    <w:nsid w:val="585B54E4"/>
    <w:multiLevelType w:val="multilevel"/>
    <w:tmpl w:val="E63621E8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2285B82"/>
    <w:multiLevelType w:val="multilevel"/>
    <w:tmpl w:val="A5DEC4C8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7">
    <w:nsid w:val="66760D3E"/>
    <w:multiLevelType w:val="multilevel"/>
    <w:tmpl w:val="87648A92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86946"/>
    <w:rsid w:val="00005C56"/>
    <w:rsid w:val="004376D5"/>
    <w:rsid w:val="005C0C5B"/>
    <w:rsid w:val="00886946"/>
    <w:rsid w:val="00BC7820"/>
    <w:rsid w:val="00F35B77"/>
    <w:rsid w:val="00F477F7"/>
    <w:rsid w:val="00F7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E7A9E3-83DB-4C41-944F-E63DB78E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paragraph" w:customStyle="1" w:styleId="Default">
    <w:name w:val="Default"/>
    <w:pPr>
      <w:autoSpaceDE w:val="0"/>
      <w:textAlignment w:val="auto"/>
    </w:pPr>
    <w:rPr>
      <w:rFonts w:ascii="標楷體" w:hAnsi="標楷體" w:cs="標楷體"/>
      <w:color w:val="000000"/>
      <w:kern w:val="0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CYCU-AC-Ting</dc:creator>
  <cp:lastModifiedBy>Ding</cp:lastModifiedBy>
  <cp:revision>2</cp:revision>
  <dcterms:created xsi:type="dcterms:W3CDTF">2025-05-07T16:04:00Z</dcterms:created>
  <dcterms:modified xsi:type="dcterms:W3CDTF">2025-05-07T16:04:00Z</dcterms:modified>
</cp:coreProperties>
</file>